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5491" w14:textId="77777777" w:rsidR="00673FE9" w:rsidRDefault="006D7D36">
      <w:pPr>
        <w:pStyle w:val="Title"/>
        <w:spacing w:before="400"/>
        <w:ind w:right="1228"/>
      </w:pPr>
      <w:r>
        <w:t>PRESIDENT’S COUNCIL ON SPORTS,</w:t>
      </w:r>
      <w:r>
        <w:rPr>
          <w:spacing w:val="-15"/>
        </w:rPr>
        <w:t xml:space="preserve"> </w:t>
      </w:r>
      <w:r>
        <w:t>FITNESS</w:t>
      </w:r>
      <w:r>
        <w:rPr>
          <w:spacing w:val="-15"/>
        </w:rPr>
        <w:t xml:space="preserve"> </w:t>
      </w:r>
      <w:r>
        <w:t>&amp;</w:t>
      </w:r>
      <w:r>
        <w:rPr>
          <w:spacing w:val="-15"/>
        </w:rPr>
        <w:t xml:space="preserve"> </w:t>
      </w:r>
      <w:r>
        <w:t>NUTRITION</w:t>
      </w:r>
    </w:p>
    <w:p w14:paraId="72D7209B" w14:textId="77777777" w:rsidR="00673FE9" w:rsidRDefault="00673FE9">
      <w:pPr>
        <w:pStyle w:val="BodyText"/>
        <w:ind w:left="0"/>
        <w:rPr>
          <w:b/>
          <w:sz w:val="56"/>
        </w:rPr>
      </w:pPr>
    </w:p>
    <w:p w14:paraId="420AC3A8" w14:textId="77777777" w:rsidR="00673FE9" w:rsidRDefault="006D7D36">
      <w:pPr>
        <w:pStyle w:val="Title"/>
      </w:pPr>
      <w:r>
        <w:t>Annual</w:t>
      </w:r>
      <w:r>
        <w:rPr>
          <w:spacing w:val="-18"/>
        </w:rPr>
        <w:t xml:space="preserve"> </w:t>
      </w:r>
      <w:r>
        <w:rPr>
          <w:spacing w:val="-2"/>
        </w:rPr>
        <w:t>Meeting</w:t>
      </w:r>
    </w:p>
    <w:p w14:paraId="3200ECDB" w14:textId="77777777" w:rsidR="00673FE9" w:rsidRDefault="00673FE9">
      <w:pPr>
        <w:pStyle w:val="BodyText"/>
        <w:ind w:left="0"/>
        <w:rPr>
          <w:b/>
          <w:sz w:val="56"/>
        </w:rPr>
      </w:pPr>
    </w:p>
    <w:p w14:paraId="688B6BD1" w14:textId="77777777" w:rsidR="00673FE9" w:rsidRDefault="00673FE9">
      <w:pPr>
        <w:pStyle w:val="BodyText"/>
        <w:ind w:left="0"/>
        <w:rPr>
          <w:b/>
          <w:sz w:val="56"/>
        </w:rPr>
      </w:pPr>
    </w:p>
    <w:p w14:paraId="47B41E19" w14:textId="77777777" w:rsidR="00673FE9" w:rsidRDefault="00673FE9">
      <w:pPr>
        <w:pStyle w:val="BodyText"/>
        <w:ind w:left="0"/>
        <w:rPr>
          <w:b/>
          <w:sz w:val="56"/>
        </w:rPr>
      </w:pPr>
    </w:p>
    <w:p w14:paraId="63F37182" w14:textId="77777777" w:rsidR="00673FE9" w:rsidRDefault="00673FE9">
      <w:pPr>
        <w:pStyle w:val="BodyText"/>
        <w:ind w:left="0"/>
        <w:rPr>
          <w:b/>
          <w:sz w:val="56"/>
        </w:rPr>
      </w:pPr>
    </w:p>
    <w:p w14:paraId="0D566C8F" w14:textId="77777777" w:rsidR="00673FE9" w:rsidRDefault="00673FE9">
      <w:pPr>
        <w:pStyle w:val="BodyText"/>
        <w:ind w:left="0"/>
        <w:rPr>
          <w:b/>
          <w:sz w:val="56"/>
        </w:rPr>
      </w:pPr>
    </w:p>
    <w:p w14:paraId="478F65BE" w14:textId="77777777" w:rsidR="00673FE9" w:rsidRDefault="00673FE9">
      <w:pPr>
        <w:pStyle w:val="BodyText"/>
        <w:ind w:left="0"/>
        <w:rPr>
          <w:b/>
          <w:sz w:val="56"/>
        </w:rPr>
      </w:pPr>
    </w:p>
    <w:p w14:paraId="633F01EA" w14:textId="77777777" w:rsidR="00673FE9" w:rsidRDefault="00673FE9">
      <w:pPr>
        <w:pStyle w:val="BodyText"/>
        <w:ind w:left="0"/>
        <w:rPr>
          <w:b/>
          <w:sz w:val="56"/>
        </w:rPr>
      </w:pPr>
    </w:p>
    <w:p w14:paraId="03394A53" w14:textId="77777777" w:rsidR="00673FE9" w:rsidRDefault="00673FE9">
      <w:pPr>
        <w:pStyle w:val="BodyText"/>
        <w:ind w:left="0"/>
        <w:rPr>
          <w:b/>
          <w:sz w:val="56"/>
        </w:rPr>
      </w:pPr>
    </w:p>
    <w:p w14:paraId="47E4FD3C" w14:textId="77777777" w:rsidR="00673FE9" w:rsidRDefault="00673FE9">
      <w:pPr>
        <w:pStyle w:val="BodyText"/>
        <w:spacing w:before="553"/>
        <w:ind w:left="0"/>
        <w:rPr>
          <w:b/>
          <w:sz w:val="56"/>
        </w:rPr>
      </w:pPr>
    </w:p>
    <w:p w14:paraId="36D3D1A6" w14:textId="43624157" w:rsidR="00673FE9" w:rsidRDefault="00CD1F07">
      <w:pPr>
        <w:spacing w:before="1" w:line="459" w:lineRule="exact"/>
        <w:ind w:left="897"/>
        <w:rPr>
          <w:b/>
          <w:sz w:val="40"/>
        </w:rPr>
      </w:pPr>
      <w:r>
        <w:rPr>
          <w:b/>
          <w:sz w:val="40"/>
        </w:rPr>
        <w:t>Friday,</w:t>
      </w:r>
      <w:r>
        <w:rPr>
          <w:b/>
          <w:spacing w:val="-16"/>
          <w:sz w:val="40"/>
        </w:rPr>
        <w:t xml:space="preserve"> September 6</w:t>
      </w:r>
      <w:r>
        <w:rPr>
          <w:b/>
          <w:sz w:val="40"/>
        </w:rPr>
        <w:t>,</w:t>
      </w:r>
      <w:r>
        <w:rPr>
          <w:b/>
          <w:spacing w:val="-15"/>
          <w:sz w:val="40"/>
        </w:rPr>
        <w:t xml:space="preserve"> </w:t>
      </w:r>
      <w:r>
        <w:rPr>
          <w:b/>
          <w:spacing w:val="-4"/>
          <w:sz w:val="40"/>
        </w:rPr>
        <w:t>2024</w:t>
      </w:r>
    </w:p>
    <w:p w14:paraId="771E9888" w14:textId="24881CBA" w:rsidR="00673FE9" w:rsidRDefault="006D7D36">
      <w:pPr>
        <w:spacing w:line="459" w:lineRule="exact"/>
        <w:ind w:left="897"/>
        <w:rPr>
          <w:b/>
          <w:sz w:val="40"/>
        </w:rPr>
      </w:pPr>
      <w:r>
        <w:rPr>
          <w:b/>
          <w:sz w:val="40"/>
        </w:rPr>
        <w:t>1:30</w:t>
      </w:r>
      <w:r>
        <w:rPr>
          <w:b/>
          <w:spacing w:val="-8"/>
          <w:sz w:val="40"/>
        </w:rPr>
        <w:t xml:space="preserve"> </w:t>
      </w:r>
      <w:r>
        <w:rPr>
          <w:b/>
          <w:sz w:val="40"/>
        </w:rPr>
        <w:t>to</w:t>
      </w:r>
      <w:r>
        <w:rPr>
          <w:b/>
          <w:spacing w:val="-6"/>
          <w:sz w:val="40"/>
        </w:rPr>
        <w:t xml:space="preserve"> </w:t>
      </w:r>
      <w:r w:rsidR="00CD1F07">
        <w:rPr>
          <w:b/>
          <w:spacing w:val="-6"/>
          <w:sz w:val="40"/>
        </w:rPr>
        <w:t>4</w:t>
      </w:r>
      <w:r>
        <w:rPr>
          <w:b/>
          <w:sz w:val="40"/>
        </w:rPr>
        <w:t>:00</w:t>
      </w:r>
      <w:r>
        <w:rPr>
          <w:b/>
          <w:spacing w:val="-10"/>
          <w:sz w:val="40"/>
        </w:rPr>
        <w:t xml:space="preserve"> </w:t>
      </w:r>
      <w:r>
        <w:rPr>
          <w:b/>
          <w:spacing w:val="-4"/>
          <w:sz w:val="40"/>
        </w:rPr>
        <w:t>p.m.</w:t>
      </w:r>
    </w:p>
    <w:p w14:paraId="6BCE8154" w14:textId="77777777" w:rsidR="00673FE9" w:rsidRDefault="00673FE9">
      <w:pPr>
        <w:pStyle w:val="BodyText"/>
        <w:spacing w:before="1"/>
        <w:ind w:left="0"/>
        <w:rPr>
          <w:b/>
          <w:sz w:val="40"/>
        </w:rPr>
      </w:pPr>
    </w:p>
    <w:p w14:paraId="6C447151" w14:textId="77777777" w:rsidR="00673FE9" w:rsidRDefault="006D7D36">
      <w:pPr>
        <w:ind w:left="897" w:right="2000"/>
        <w:rPr>
          <w:b/>
          <w:sz w:val="40"/>
        </w:rPr>
      </w:pPr>
      <w:r>
        <w:rPr>
          <w:b/>
          <w:sz w:val="40"/>
        </w:rPr>
        <w:t>Hubert</w:t>
      </w:r>
      <w:r>
        <w:rPr>
          <w:b/>
          <w:spacing w:val="-6"/>
          <w:sz w:val="40"/>
        </w:rPr>
        <w:t xml:space="preserve"> </w:t>
      </w:r>
      <w:r>
        <w:rPr>
          <w:b/>
          <w:sz w:val="40"/>
        </w:rPr>
        <w:t>H.</w:t>
      </w:r>
      <w:r>
        <w:rPr>
          <w:b/>
          <w:spacing w:val="-9"/>
          <w:sz w:val="40"/>
        </w:rPr>
        <w:t xml:space="preserve"> </w:t>
      </w:r>
      <w:r>
        <w:rPr>
          <w:b/>
          <w:sz w:val="40"/>
        </w:rPr>
        <w:t>Humphrey</w:t>
      </w:r>
      <w:r>
        <w:rPr>
          <w:b/>
          <w:spacing w:val="-6"/>
          <w:sz w:val="40"/>
        </w:rPr>
        <w:t xml:space="preserve"> </w:t>
      </w:r>
      <w:r>
        <w:rPr>
          <w:b/>
          <w:sz w:val="40"/>
        </w:rPr>
        <w:t>Building,</w:t>
      </w:r>
      <w:r>
        <w:rPr>
          <w:b/>
          <w:spacing w:val="-8"/>
          <w:sz w:val="40"/>
        </w:rPr>
        <w:t xml:space="preserve"> </w:t>
      </w:r>
      <w:r>
        <w:rPr>
          <w:b/>
          <w:sz w:val="40"/>
        </w:rPr>
        <w:t>Great</w:t>
      </w:r>
      <w:r>
        <w:rPr>
          <w:b/>
          <w:spacing w:val="-8"/>
          <w:sz w:val="40"/>
        </w:rPr>
        <w:t xml:space="preserve"> </w:t>
      </w:r>
      <w:r>
        <w:rPr>
          <w:b/>
          <w:sz w:val="40"/>
        </w:rPr>
        <w:t>Hall 200 Independence Avenue S.W. Washington, DC 20201</w:t>
      </w:r>
    </w:p>
    <w:p w14:paraId="18BC2FBB" w14:textId="77777777" w:rsidR="00673FE9" w:rsidRDefault="00673FE9">
      <w:pPr>
        <w:rPr>
          <w:sz w:val="40"/>
        </w:rPr>
        <w:sectPr w:rsidR="00673FE9">
          <w:headerReference w:type="default" r:id="rId11"/>
          <w:footerReference w:type="default" r:id="rId12"/>
          <w:type w:val="continuous"/>
          <w:pgSz w:w="12240" w:h="15840"/>
          <w:pgMar w:top="1820" w:right="520" w:bottom="280" w:left="500" w:header="720" w:footer="720" w:gutter="0"/>
          <w:cols w:space="720"/>
        </w:sectPr>
      </w:pPr>
    </w:p>
    <w:p w14:paraId="067FE3CA" w14:textId="77777777" w:rsidR="00673FE9" w:rsidRPr="00B40B7F" w:rsidRDefault="006D7D36">
      <w:pPr>
        <w:spacing w:before="71"/>
        <w:ind w:left="152"/>
        <w:rPr>
          <w:b/>
          <w:sz w:val="20"/>
        </w:rPr>
      </w:pPr>
      <w:bookmarkStart w:id="0" w:name="Agenda"/>
      <w:bookmarkEnd w:id="0"/>
      <w:r w:rsidRPr="00B40B7F">
        <w:rPr>
          <w:b/>
          <w:spacing w:val="-2"/>
          <w:sz w:val="20"/>
        </w:rPr>
        <w:lastRenderedPageBreak/>
        <w:t>Agenda</w:t>
      </w:r>
    </w:p>
    <w:p w14:paraId="73528177" w14:textId="083CA6F8" w:rsidR="00673FE9" w:rsidRPr="00B40B7F" w:rsidRDefault="00CD1F07">
      <w:pPr>
        <w:spacing w:before="1"/>
        <w:ind w:left="152"/>
        <w:rPr>
          <w:b/>
          <w:sz w:val="20"/>
        </w:rPr>
      </w:pPr>
      <w:r w:rsidRPr="00B40B7F">
        <w:rPr>
          <w:b/>
          <w:spacing w:val="-2"/>
          <w:sz w:val="20"/>
        </w:rPr>
        <w:t>Friday,</w:t>
      </w:r>
      <w:r w:rsidRPr="00B40B7F">
        <w:rPr>
          <w:b/>
          <w:spacing w:val="-8"/>
          <w:sz w:val="20"/>
        </w:rPr>
        <w:t xml:space="preserve"> September </w:t>
      </w:r>
      <w:r w:rsidR="0067475F" w:rsidRPr="00B40B7F">
        <w:rPr>
          <w:b/>
          <w:spacing w:val="-8"/>
          <w:sz w:val="20"/>
        </w:rPr>
        <w:t>6</w:t>
      </w:r>
      <w:r w:rsidRPr="00B40B7F">
        <w:rPr>
          <w:b/>
          <w:spacing w:val="-2"/>
          <w:sz w:val="20"/>
        </w:rPr>
        <w:t>,</w:t>
      </w:r>
      <w:r w:rsidRPr="00B40B7F">
        <w:rPr>
          <w:b/>
          <w:spacing w:val="-5"/>
          <w:sz w:val="20"/>
        </w:rPr>
        <w:t xml:space="preserve"> </w:t>
      </w:r>
      <w:r w:rsidRPr="00B40B7F">
        <w:rPr>
          <w:b/>
          <w:spacing w:val="-4"/>
          <w:sz w:val="20"/>
        </w:rPr>
        <w:t>2024</w:t>
      </w:r>
    </w:p>
    <w:p w14:paraId="3F3D9E34" w14:textId="77777777" w:rsidR="00673FE9" w:rsidRPr="00B40B7F" w:rsidRDefault="00673FE9">
      <w:pPr>
        <w:pStyle w:val="BodyText"/>
        <w:spacing w:before="118" w:after="1"/>
        <w:ind w:left="0"/>
        <w:rPr>
          <w:b/>
          <w:sz w:val="20"/>
        </w:rPr>
      </w:pPr>
    </w:p>
    <w:tbl>
      <w:tblPr>
        <w:tblW w:w="0" w:type="auto"/>
        <w:tblInd w:w="110" w:type="dxa"/>
        <w:tblLayout w:type="fixed"/>
        <w:tblCellMar>
          <w:left w:w="0" w:type="dxa"/>
          <w:right w:w="0" w:type="dxa"/>
        </w:tblCellMar>
        <w:tblLook w:val="01E0" w:firstRow="1" w:lastRow="1" w:firstColumn="1" w:lastColumn="1" w:noHBand="0" w:noVBand="0"/>
      </w:tblPr>
      <w:tblGrid>
        <w:gridCol w:w="1105"/>
        <w:gridCol w:w="4475"/>
        <w:gridCol w:w="1147"/>
        <w:gridCol w:w="4290"/>
      </w:tblGrid>
      <w:tr w:rsidR="00673FE9" w:rsidRPr="00B40B7F" w14:paraId="59BBF08C" w14:textId="77777777">
        <w:trPr>
          <w:trHeight w:val="284"/>
        </w:trPr>
        <w:tc>
          <w:tcPr>
            <w:tcW w:w="1105" w:type="dxa"/>
          </w:tcPr>
          <w:p w14:paraId="39EB00FD" w14:textId="77777777" w:rsidR="00673FE9" w:rsidRPr="00B40B7F" w:rsidRDefault="006D7D36">
            <w:pPr>
              <w:pStyle w:val="TableParagraph"/>
              <w:spacing w:before="0" w:line="223" w:lineRule="exact"/>
              <w:ind w:left="50"/>
              <w:rPr>
                <w:b/>
                <w:sz w:val="20"/>
              </w:rPr>
            </w:pPr>
            <w:r w:rsidRPr="00B40B7F">
              <w:rPr>
                <w:b/>
                <w:spacing w:val="-4"/>
                <w:sz w:val="20"/>
              </w:rPr>
              <w:t>Time</w:t>
            </w:r>
          </w:p>
        </w:tc>
        <w:tc>
          <w:tcPr>
            <w:tcW w:w="4475" w:type="dxa"/>
          </w:tcPr>
          <w:p w14:paraId="0791CA6C" w14:textId="77777777" w:rsidR="00673FE9" w:rsidRPr="00B40B7F" w:rsidRDefault="006D7D36">
            <w:pPr>
              <w:pStyle w:val="TableParagraph"/>
              <w:spacing w:before="0" w:line="223" w:lineRule="exact"/>
              <w:ind w:left="335"/>
              <w:rPr>
                <w:b/>
                <w:sz w:val="20"/>
              </w:rPr>
            </w:pPr>
            <w:r w:rsidRPr="00B40B7F">
              <w:rPr>
                <w:b/>
                <w:spacing w:val="-2"/>
                <w:sz w:val="20"/>
              </w:rPr>
              <w:t>Agenda</w:t>
            </w:r>
            <w:r w:rsidRPr="00B40B7F">
              <w:rPr>
                <w:b/>
                <w:spacing w:val="-4"/>
                <w:sz w:val="20"/>
              </w:rPr>
              <w:t xml:space="preserve"> Item</w:t>
            </w:r>
          </w:p>
        </w:tc>
        <w:tc>
          <w:tcPr>
            <w:tcW w:w="1147" w:type="dxa"/>
          </w:tcPr>
          <w:p w14:paraId="7F0F42E9" w14:textId="77777777" w:rsidR="00673FE9" w:rsidRPr="00B40B7F" w:rsidRDefault="006D7D36">
            <w:pPr>
              <w:pStyle w:val="TableParagraph"/>
              <w:spacing w:before="0" w:line="223" w:lineRule="exact"/>
              <w:rPr>
                <w:b/>
                <w:sz w:val="20"/>
              </w:rPr>
            </w:pPr>
            <w:r w:rsidRPr="00B40B7F">
              <w:rPr>
                <w:b/>
                <w:sz w:val="20"/>
              </w:rPr>
              <w:t>Page</w:t>
            </w:r>
            <w:r w:rsidRPr="00B40B7F">
              <w:rPr>
                <w:b/>
                <w:spacing w:val="-14"/>
                <w:sz w:val="20"/>
              </w:rPr>
              <w:t xml:space="preserve"> </w:t>
            </w:r>
            <w:r w:rsidRPr="00B40B7F">
              <w:rPr>
                <w:b/>
                <w:spacing w:val="-10"/>
                <w:sz w:val="20"/>
              </w:rPr>
              <w:t>#</w:t>
            </w:r>
          </w:p>
        </w:tc>
        <w:tc>
          <w:tcPr>
            <w:tcW w:w="4290" w:type="dxa"/>
          </w:tcPr>
          <w:p w14:paraId="0786CEE6" w14:textId="77777777" w:rsidR="00673FE9" w:rsidRPr="00B40B7F" w:rsidRDefault="006D7D36">
            <w:pPr>
              <w:pStyle w:val="TableParagraph"/>
              <w:spacing w:before="0" w:line="223" w:lineRule="exact"/>
              <w:ind w:left="291"/>
              <w:rPr>
                <w:b/>
                <w:sz w:val="20"/>
              </w:rPr>
            </w:pPr>
            <w:r w:rsidRPr="00B40B7F">
              <w:rPr>
                <w:b/>
                <w:spacing w:val="-2"/>
                <w:sz w:val="20"/>
              </w:rPr>
              <w:t>Presenter</w:t>
            </w:r>
          </w:p>
        </w:tc>
      </w:tr>
      <w:tr w:rsidR="00673FE9" w:rsidRPr="00B40B7F" w14:paraId="04B949FF" w14:textId="77777777">
        <w:trPr>
          <w:trHeight w:val="1036"/>
        </w:trPr>
        <w:tc>
          <w:tcPr>
            <w:tcW w:w="1105" w:type="dxa"/>
          </w:tcPr>
          <w:p w14:paraId="1A07FE08" w14:textId="72D2D200" w:rsidR="00673FE9" w:rsidRPr="00B40B7F" w:rsidRDefault="006D7D36">
            <w:pPr>
              <w:pStyle w:val="TableParagraph"/>
              <w:ind w:left="50"/>
              <w:rPr>
                <w:sz w:val="20"/>
              </w:rPr>
            </w:pPr>
            <w:r w:rsidRPr="00B40B7F">
              <w:rPr>
                <w:sz w:val="20"/>
              </w:rPr>
              <w:t>1:</w:t>
            </w:r>
            <w:r w:rsidR="0067475F" w:rsidRPr="00B40B7F">
              <w:rPr>
                <w:sz w:val="20"/>
              </w:rPr>
              <w:t>30</w:t>
            </w:r>
            <w:r w:rsidRPr="00B40B7F">
              <w:rPr>
                <w:spacing w:val="-6"/>
                <w:sz w:val="20"/>
              </w:rPr>
              <w:t xml:space="preserve"> </w:t>
            </w:r>
            <w:r w:rsidRPr="00B40B7F">
              <w:rPr>
                <w:spacing w:val="-5"/>
                <w:sz w:val="20"/>
              </w:rPr>
              <w:t>pm</w:t>
            </w:r>
          </w:p>
        </w:tc>
        <w:tc>
          <w:tcPr>
            <w:tcW w:w="4475" w:type="dxa"/>
          </w:tcPr>
          <w:p w14:paraId="3FA94436" w14:textId="77777777" w:rsidR="00673FE9" w:rsidRPr="00B40B7F" w:rsidRDefault="006D7D36">
            <w:pPr>
              <w:pStyle w:val="TableParagraph"/>
              <w:ind w:left="335"/>
              <w:rPr>
                <w:sz w:val="20"/>
              </w:rPr>
            </w:pPr>
            <w:r w:rsidRPr="00B40B7F">
              <w:rPr>
                <w:sz w:val="20"/>
              </w:rPr>
              <w:t>Call</w:t>
            </w:r>
            <w:r w:rsidRPr="00B40B7F">
              <w:rPr>
                <w:spacing w:val="-6"/>
                <w:sz w:val="20"/>
              </w:rPr>
              <w:t xml:space="preserve"> </w:t>
            </w:r>
            <w:r w:rsidRPr="00B40B7F">
              <w:rPr>
                <w:sz w:val="20"/>
              </w:rPr>
              <w:t>to</w:t>
            </w:r>
            <w:r w:rsidRPr="00B40B7F">
              <w:rPr>
                <w:spacing w:val="-6"/>
                <w:sz w:val="20"/>
              </w:rPr>
              <w:t xml:space="preserve"> </w:t>
            </w:r>
            <w:r w:rsidRPr="00B40B7F">
              <w:rPr>
                <w:sz w:val="20"/>
              </w:rPr>
              <w:t>Order</w:t>
            </w:r>
            <w:r w:rsidRPr="00B40B7F">
              <w:rPr>
                <w:spacing w:val="-3"/>
                <w:sz w:val="20"/>
              </w:rPr>
              <w:t xml:space="preserve"> </w:t>
            </w:r>
            <w:r w:rsidRPr="00B40B7F">
              <w:rPr>
                <w:sz w:val="20"/>
              </w:rPr>
              <w:t>and</w:t>
            </w:r>
            <w:r w:rsidRPr="00B40B7F">
              <w:rPr>
                <w:spacing w:val="-5"/>
                <w:sz w:val="20"/>
              </w:rPr>
              <w:t xml:space="preserve"> </w:t>
            </w:r>
            <w:r w:rsidRPr="00B40B7F">
              <w:rPr>
                <w:spacing w:val="-2"/>
                <w:sz w:val="20"/>
              </w:rPr>
              <w:t>Welcome</w:t>
            </w:r>
          </w:p>
        </w:tc>
        <w:tc>
          <w:tcPr>
            <w:tcW w:w="1147" w:type="dxa"/>
          </w:tcPr>
          <w:p w14:paraId="5BAA9425" w14:textId="7B0D7253" w:rsidR="00673FE9" w:rsidRPr="00EF4F98" w:rsidRDefault="00000000" w:rsidP="00BD1640">
            <w:pPr>
              <w:jc w:val="center"/>
              <w:rPr>
                <w:sz w:val="20"/>
                <w:szCs w:val="20"/>
              </w:rPr>
            </w:pPr>
            <w:hyperlink w:anchor="Call_to_Order_and_Welcome" w:history="1">
              <w:proofErr w:type="spellStart"/>
              <w:r w:rsidR="006D7D36" w:rsidRPr="006062BE">
                <w:rPr>
                  <w:rStyle w:val="Hyperlink"/>
                  <w:sz w:val="20"/>
                  <w:szCs w:val="20"/>
                </w:rPr>
                <w:t>pg</w:t>
              </w:r>
              <w:proofErr w:type="spellEnd"/>
              <w:r w:rsidR="006D7D36" w:rsidRPr="006062BE">
                <w:rPr>
                  <w:rStyle w:val="Hyperlink"/>
                  <w:spacing w:val="-5"/>
                  <w:sz w:val="20"/>
                  <w:szCs w:val="20"/>
                </w:rPr>
                <w:t xml:space="preserve"> </w:t>
              </w:r>
              <w:r w:rsidR="006D7D36" w:rsidRPr="006062BE">
                <w:rPr>
                  <w:rStyle w:val="Hyperlink"/>
                  <w:spacing w:val="-10"/>
                  <w:sz w:val="20"/>
                  <w:szCs w:val="20"/>
                </w:rPr>
                <w:t>6</w:t>
              </w:r>
            </w:hyperlink>
          </w:p>
        </w:tc>
        <w:tc>
          <w:tcPr>
            <w:tcW w:w="4290" w:type="dxa"/>
          </w:tcPr>
          <w:p w14:paraId="3A02490D" w14:textId="0AF8414A" w:rsidR="00673FE9" w:rsidRPr="00B40B7F" w:rsidRDefault="006D7D36">
            <w:pPr>
              <w:pStyle w:val="TableParagraph"/>
              <w:ind w:left="291" w:right="50"/>
              <w:rPr>
                <w:i/>
                <w:sz w:val="20"/>
              </w:rPr>
            </w:pPr>
            <w:r w:rsidRPr="00B40B7F">
              <w:rPr>
                <w:sz w:val="20"/>
              </w:rPr>
              <w:t>Rachel Fisher</w:t>
            </w:r>
            <w:r w:rsidRPr="00B40B7F">
              <w:rPr>
                <w:i/>
                <w:sz w:val="20"/>
              </w:rPr>
              <w:t>, President’s Council on Sports, Fitness &amp; Nutrition (PCSFN) Designated</w:t>
            </w:r>
            <w:r w:rsidRPr="00B40B7F">
              <w:rPr>
                <w:i/>
                <w:spacing w:val="-12"/>
                <w:sz w:val="20"/>
              </w:rPr>
              <w:t xml:space="preserve"> </w:t>
            </w:r>
            <w:r w:rsidRPr="00B40B7F">
              <w:rPr>
                <w:i/>
                <w:sz w:val="20"/>
              </w:rPr>
              <w:t>Federal</w:t>
            </w:r>
            <w:r w:rsidRPr="00B40B7F">
              <w:rPr>
                <w:i/>
                <w:spacing w:val="-11"/>
                <w:sz w:val="20"/>
              </w:rPr>
              <w:t xml:space="preserve"> </w:t>
            </w:r>
            <w:r w:rsidRPr="00B40B7F">
              <w:rPr>
                <w:i/>
                <w:sz w:val="20"/>
              </w:rPr>
              <w:t>Official</w:t>
            </w:r>
          </w:p>
        </w:tc>
      </w:tr>
      <w:tr w:rsidR="00673FE9" w:rsidRPr="00B40B7F" w14:paraId="4459D1C4" w14:textId="77777777">
        <w:trPr>
          <w:trHeight w:val="805"/>
        </w:trPr>
        <w:tc>
          <w:tcPr>
            <w:tcW w:w="1105" w:type="dxa"/>
          </w:tcPr>
          <w:p w14:paraId="5358800C" w14:textId="2CE10E15" w:rsidR="00673FE9" w:rsidRPr="00B40B7F" w:rsidRDefault="006D7D36">
            <w:pPr>
              <w:pStyle w:val="TableParagraph"/>
              <w:ind w:left="50"/>
              <w:rPr>
                <w:sz w:val="20"/>
              </w:rPr>
            </w:pPr>
            <w:r w:rsidRPr="00B40B7F">
              <w:rPr>
                <w:sz w:val="20"/>
              </w:rPr>
              <w:t>1:</w:t>
            </w:r>
            <w:r w:rsidR="00361D3D" w:rsidRPr="00B40B7F">
              <w:rPr>
                <w:sz w:val="20"/>
              </w:rPr>
              <w:t>33</w:t>
            </w:r>
            <w:r w:rsidRPr="00B40B7F">
              <w:rPr>
                <w:spacing w:val="-6"/>
                <w:sz w:val="20"/>
              </w:rPr>
              <w:t xml:space="preserve"> </w:t>
            </w:r>
            <w:r w:rsidRPr="00B40B7F">
              <w:rPr>
                <w:spacing w:val="-5"/>
                <w:sz w:val="20"/>
              </w:rPr>
              <w:t>pm</w:t>
            </w:r>
          </w:p>
        </w:tc>
        <w:tc>
          <w:tcPr>
            <w:tcW w:w="4475" w:type="dxa"/>
          </w:tcPr>
          <w:p w14:paraId="05351FFC" w14:textId="57596325" w:rsidR="00673FE9" w:rsidRPr="00B40B7F" w:rsidRDefault="00361D3D">
            <w:pPr>
              <w:pStyle w:val="TableParagraph"/>
              <w:ind w:left="334"/>
              <w:rPr>
                <w:sz w:val="20"/>
              </w:rPr>
            </w:pPr>
            <w:r w:rsidRPr="00B40B7F">
              <w:rPr>
                <w:sz w:val="20"/>
              </w:rPr>
              <w:t>Co-Chair Opening Remarks</w:t>
            </w:r>
          </w:p>
        </w:tc>
        <w:tc>
          <w:tcPr>
            <w:tcW w:w="1147" w:type="dxa"/>
          </w:tcPr>
          <w:p w14:paraId="6218AEEE" w14:textId="36AE8E4A" w:rsidR="00673FE9" w:rsidRPr="00EF4F98" w:rsidRDefault="00000000" w:rsidP="00BD1640">
            <w:pPr>
              <w:jc w:val="center"/>
              <w:rPr>
                <w:sz w:val="20"/>
                <w:szCs w:val="20"/>
              </w:rPr>
            </w:pPr>
            <w:hyperlink w:anchor="c" w:history="1">
              <w:proofErr w:type="spellStart"/>
              <w:r w:rsidR="006D7D36" w:rsidRPr="004910FC">
                <w:rPr>
                  <w:rStyle w:val="Hyperlink"/>
                  <w:sz w:val="20"/>
                  <w:szCs w:val="20"/>
                </w:rPr>
                <w:t>pg</w:t>
              </w:r>
              <w:proofErr w:type="spellEnd"/>
              <w:r w:rsidR="006D7D36" w:rsidRPr="004910FC">
                <w:rPr>
                  <w:rStyle w:val="Hyperlink"/>
                  <w:spacing w:val="-5"/>
                  <w:sz w:val="20"/>
                  <w:szCs w:val="20"/>
                </w:rPr>
                <w:t xml:space="preserve"> </w:t>
              </w:r>
              <w:r w:rsidR="00B40B7F" w:rsidRPr="004910FC">
                <w:rPr>
                  <w:rStyle w:val="Hyperlink"/>
                  <w:spacing w:val="-5"/>
                  <w:sz w:val="20"/>
                  <w:szCs w:val="20"/>
                </w:rPr>
                <w:t>6</w:t>
              </w:r>
            </w:hyperlink>
          </w:p>
        </w:tc>
        <w:tc>
          <w:tcPr>
            <w:tcW w:w="4290" w:type="dxa"/>
          </w:tcPr>
          <w:p w14:paraId="67FBDCFD" w14:textId="3E87BD26" w:rsidR="00673FE9" w:rsidRPr="00B40B7F" w:rsidRDefault="00361D3D" w:rsidP="00361D3D">
            <w:pPr>
              <w:pStyle w:val="TableParagraph"/>
              <w:ind w:left="291"/>
              <w:rPr>
                <w:i/>
                <w:sz w:val="20"/>
              </w:rPr>
            </w:pPr>
            <w:r w:rsidRPr="00B40B7F">
              <w:rPr>
                <w:sz w:val="20"/>
              </w:rPr>
              <w:t>José</w:t>
            </w:r>
            <w:r w:rsidRPr="00B40B7F">
              <w:rPr>
                <w:spacing w:val="-8"/>
                <w:sz w:val="20"/>
              </w:rPr>
              <w:t xml:space="preserve"> </w:t>
            </w:r>
            <w:r w:rsidRPr="00B40B7F">
              <w:rPr>
                <w:sz w:val="20"/>
              </w:rPr>
              <w:t>Andrés,</w:t>
            </w:r>
            <w:r w:rsidRPr="00B40B7F">
              <w:rPr>
                <w:spacing w:val="-7"/>
                <w:sz w:val="20"/>
              </w:rPr>
              <w:t xml:space="preserve"> </w:t>
            </w:r>
            <w:r w:rsidRPr="00B40B7F">
              <w:rPr>
                <w:i/>
                <w:sz w:val="20"/>
              </w:rPr>
              <w:t>PCSFN</w:t>
            </w:r>
            <w:r w:rsidRPr="00B40B7F">
              <w:rPr>
                <w:i/>
                <w:spacing w:val="-8"/>
                <w:sz w:val="20"/>
              </w:rPr>
              <w:t xml:space="preserve"> </w:t>
            </w:r>
            <w:r w:rsidRPr="00B40B7F">
              <w:rPr>
                <w:i/>
                <w:sz w:val="20"/>
              </w:rPr>
              <w:t>Co-</w:t>
            </w:r>
            <w:r w:rsidRPr="00B40B7F">
              <w:rPr>
                <w:i/>
                <w:spacing w:val="-4"/>
                <w:sz w:val="20"/>
              </w:rPr>
              <w:t>Chair</w:t>
            </w:r>
          </w:p>
        </w:tc>
      </w:tr>
      <w:tr w:rsidR="00673FE9" w:rsidRPr="00B40B7F" w14:paraId="1B4F515B" w14:textId="77777777">
        <w:trPr>
          <w:trHeight w:val="576"/>
        </w:trPr>
        <w:tc>
          <w:tcPr>
            <w:tcW w:w="1105" w:type="dxa"/>
          </w:tcPr>
          <w:p w14:paraId="44D12FB5" w14:textId="037DF12B" w:rsidR="00673FE9" w:rsidRPr="00B40B7F" w:rsidRDefault="006D7D36">
            <w:pPr>
              <w:pStyle w:val="TableParagraph"/>
              <w:spacing w:before="55"/>
              <w:ind w:left="50"/>
              <w:rPr>
                <w:sz w:val="20"/>
              </w:rPr>
            </w:pPr>
            <w:r w:rsidRPr="00B40B7F">
              <w:rPr>
                <w:sz w:val="20"/>
              </w:rPr>
              <w:t>1:4</w:t>
            </w:r>
            <w:r w:rsidR="00361D3D" w:rsidRPr="00B40B7F">
              <w:rPr>
                <w:sz w:val="20"/>
              </w:rPr>
              <w:t>0</w:t>
            </w:r>
            <w:r w:rsidRPr="00B40B7F">
              <w:rPr>
                <w:spacing w:val="-8"/>
                <w:sz w:val="20"/>
              </w:rPr>
              <w:t xml:space="preserve"> </w:t>
            </w:r>
            <w:r w:rsidRPr="00B40B7F">
              <w:rPr>
                <w:spacing w:val="-5"/>
                <w:sz w:val="20"/>
              </w:rPr>
              <w:t>pm</w:t>
            </w:r>
          </w:p>
        </w:tc>
        <w:tc>
          <w:tcPr>
            <w:tcW w:w="4475" w:type="dxa"/>
          </w:tcPr>
          <w:p w14:paraId="282014FD" w14:textId="5CB0828C" w:rsidR="00673FE9" w:rsidRPr="00B40B7F" w:rsidRDefault="00361D3D">
            <w:pPr>
              <w:pStyle w:val="TableParagraph"/>
              <w:spacing w:before="55"/>
              <w:ind w:left="335"/>
              <w:rPr>
                <w:sz w:val="20"/>
              </w:rPr>
            </w:pPr>
            <w:r w:rsidRPr="00B40B7F">
              <w:rPr>
                <w:sz w:val="20"/>
              </w:rPr>
              <w:t>Recap of 2023-2024</w:t>
            </w:r>
          </w:p>
        </w:tc>
        <w:tc>
          <w:tcPr>
            <w:tcW w:w="1147" w:type="dxa"/>
          </w:tcPr>
          <w:p w14:paraId="71D1E667" w14:textId="18ED10D5" w:rsidR="00673FE9" w:rsidRPr="00EF4F98" w:rsidRDefault="00000000" w:rsidP="00BD1640">
            <w:pPr>
              <w:jc w:val="center"/>
              <w:rPr>
                <w:sz w:val="20"/>
                <w:szCs w:val="20"/>
              </w:rPr>
            </w:pPr>
            <w:hyperlink w:anchor="Recap" w:history="1">
              <w:proofErr w:type="spellStart"/>
              <w:r w:rsidR="006D7D36" w:rsidRPr="004910FC">
                <w:rPr>
                  <w:rStyle w:val="Hyperlink"/>
                  <w:sz w:val="20"/>
                  <w:szCs w:val="20"/>
                </w:rPr>
                <w:t>pg</w:t>
              </w:r>
              <w:proofErr w:type="spellEnd"/>
              <w:r w:rsidR="006D7D36" w:rsidRPr="004910FC">
                <w:rPr>
                  <w:rStyle w:val="Hyperlink"/>
                  <w:spacing w:val="-5"/>
                  <w:sz w:val="20"/>
                  <w:szCs w:val="20"/>
                </w:rPr>
                <w:t xml:space="preserve"> </w:t>
              </w:r>
              <w:r w:rsidR="00B40B7F" w:rsidRPr="004910FC">
                <w:rPr>
                  <w:rStyle w:val="Hyperlink"/>
                  <w:spacing w:val="-5"/>
                  <w:sz w:val="20"/>
                  <w:szCs w:val="20"/>
                </w:rPr>
                <w:t>7</w:t>
              </w:r>
            </w:hyperlink>
          </w:p>
        </w:tc>
        <w:tc>
          <w:tcPr>
            <w:tcW w:w="4290" w:type="dxa"/>
          </w:tcPr>
          <w:p w14:paraId="1C80FBF9" w14:textId="2FE257A6" w:rsidR="00673FE9" w:rsidRPr="00B40B7F" w:rsidRDefault="00361D3D">
            <w:pPr>
              <w:pStyle w:val="TableParagraph"/>
              <w:spacing w:before="55"/>
              <w:ind w:left="291"/>
              <w:rPr>
                <w:i/>
                <w:sz w:val="20"/>
              </w:rPr>
            </w:pPr>
            <w:r w:rsidRPr="00B40B7F">
              <w:rPr>
                <w:sz w:val="20"/>
              </w:rPr>
              <w:t>Rayhaan Merani</w:t>
            </w:r>
            <w:r w:rsidR="00E44283" w:rsidRPr="00B40B7F">
              <w:rPr>
                <w:sz w:val="20"/>
              </w:rPr>
              <w:t xml:space="preserve">, </w:t>
            </w:r>
            <w:r w:rsidR="00E44283" w:rsidRPr="00B40B7F">
              <w:rPr>
                <w:i/>
                <w:iCs/>
                <w:sz w:val="20"/>
              </w:rPr>
              <w:t>PCSFN Executive Director</w:t>
            </w:r>
          </w:p>
        </w:tc>
      </w:tr>
      <w:tr w:rsidR="00673FE9" w:rsidRPr="00B40B7F" w14:paraId="031B8490" w14:textId="77777777" w:rsidTr="009A48FF">
        <w:trPr>
          <w:trHeight w:val="2004"/>
        </w:trPr>
        <w:tc>
          <w:tcPr>
            <w:tcW w:w="1105" w:type="dxa"/>
          </w:tcPr>
          <w:p w14:paraId="4CF0D7FD" w14:textId="1FE5737D" w:rsidR="00673FE9" w:rsidRPr="00B40B7F" w:rsidRDefault="006D7D36">
            <w:pPr>
              <w:pStyle w:val="TableParagraph"/>
              <w:spacing w:before="55"/>
              <w:ind w:left="50"/>
              <w:rPr>
                <w:sz w:val="20"/>
              </w:rPr>
            </w:pPr>
            <w:r w:rsidRPr="00B40B7F">
              <w:rPr>
                <w:sz w:val="20"/>
              </w:rPr>
              <w:t>2:0</w:t>
            </w:r>
            <w:r w:rsidR="000A79CC" w:rsidRPr="00B40B7F">
              <w:rPr>
                <w:sz w:val="20"/>
              </w:rPr>
              <w:t>0</w:t>
            </w:r>
            <w:r w:rsidRPr="00B40B7F">
              <w:rPr>
                <w:spacing w:val="-8"/>
                <w:sz w:val="20"/>
              </w:rPr>
              <w:t xml:space="preserve"> </w:t>
            </w:r>
            <w:r w:rsidRPr="00B40B7F">
              <w:rPr>
                <w:spacing w:val="-5"/>
                <w:sz w:val="20"/>
              </w:rPr>
              <w:t>pm</w:t>
            </w:r>
          </w:p>
        </w:tc>
        <w:tc>
          <w:tcPr>
            <w:tcW w:w="4475" w:type="dxa"/>
          </w:tcPr>
          <w:p w14:paraId="4E9AED23" w14:textId="7A0EA7E2" w:rsidR="00673FE9" w:rsidRPr="00B40B7F" w:rsidRDefault="006D7D36">
            <w:pPr>
              <w:pStyle w:val="TableParagraph"/>
              <w:spacing w:before="55"/>
              <w:ind w:left="335"/>
              <w:rPr>
                <w:sz w:val="20"/>
              </w:rPr>
            </w:pPr>
            <w:r w:rsidRPr="00B40B7F">
              <w:rPr>
                <w:sz w:val="20"/>
              </w:rPr>
              <w:t>Panel</w:t>
            </w:r>
            <w:r w:rsidR="00E44283" w:rsidRPr="00B40B7F">
              <w:rPr>
                <w:sz w:val="20"/>
              </w:rPr>
              <w:t xml:space="preserve"> I</w:t>
            </w:r>
            <w:r w:rsidRPr="00B40B7F">
              <w:rPr>
                <w:sz w:val="20"/>
              </w:rPr>
              <w:t>:</w:t>
            </w:r>
            <w:r w:rsidRPr="00B40B7F">
              <w:rPr>
                <w:spacing w:val="-8"/>
                <w:sz w:val="20"/>
              </w:rPr>
              <w:t xml:space="preserve"> </w:t>
            </w:r>
            <w:r w:rsidR="000A79CC" w:rsidRPr="00B40B7F">
              <w:rPr>
                <w:spacing w:val="-8"/>
                <w:sz w:val="20"/>
              </w:rPr>
              <w:t>Sports Leagues &amp; Players Associations Partnerships</w:t>
            </w:r>
          </w:p>
        </w:tc>
        <w:tc>
          <w:tcPr>
            <w:tcW w:w="1147" w:type="dxa"/>
          </w:tcPr>
          <w:p w14:paraId="28882498" w14:textId="179D2B0F" w:rsidR="00673FE9" w:rsidRPr="00EF4F98" w:rsidRDefault="00000000" w:rsidP="00BD1640">
            <w:pPr>
              <w:jc w:val="center"/>
              <w:rPr>
                <w:sz w:val="20"/>
                <w:szCs w:val="20"/>
              </w:rPr>
            </w:pPr>
            <w:hyperlink w:anchor="Panel1" w:history="1">
              <w:proofErr w:type="spellStart"/>
              <w:r w:rsidR="006D7D36" w:rsidRPr="004910FC">
                <w:rPr>
                  <w:rStyle w:val="Hyperlink"/>
                  <w:sz w:val="20"/>
                  <w:szCs w:val="20"/>
                </w:rPr>
                <w:t>pg</w:t>
              </w:r>
              <w:proofErr w:type="spellEnd"/>
              <w:r w:rsidR="006D7D36" w:rsidRPr="004910FC">
                <w:rPr>
                  <w:rStyle w:val="Hyperlink"/>
                  <w:spacing w:val="-5"/>
                  <w:sz w:val="20"/>
                  <w:szCs w:val="20"/>
                </w:rPr>
                <w:t xml:space="preserve"> </w:t>
              </w:r>
              <w:r w:rsidR="00B40B7F" w:rsidRPr="004910FC">
                <w:rPr>
                  <w:rStyle w:val="Hyperlink"/>
                  <w:spacing w:val="-5"/>
                  <w:sz w:val="20"/>
                  <w:szCs w:val="20"/>
                </w:rPr>
                <w:t>8</w:t>
              </w:r>
            </w:hyperlink>
          </w:p>
        </w:tc>
        <w:tc>
          <w:tcPr>
            <w:tcW w:w="4290" w:type="dxa"/>
          </w:tcPr>
          <w:p w14:paraId="75FD23E8" w14:textId="2486D1B6" w:rsidR="000A79CC" w:rsidRPr="00B40B7F" w:rsidRDefault="006D7D36">
            <w:pPr>
              <w:pStyle w:val="TableParagraph"/>
              <w:spacing w:before="55"/>
              <w:ind w:left="296"/>
              <w:rPr>
                <w:i/>
                <w:iCs/>
                <w:sz w:val="20"/>
              </w:rPr>
            </w:pPr>
            <w:r w:rsidRPr="00B40B7F">
              <w:rPr>
                <w:sz w:val="20"/>
              </w:rPr>
              <w:t xml:space="preserve">Moderator: </w:t>
            </w:r>
            <w:r w:rsidR="000A79CC" w:rsidRPr="00B40B7F">
              <w:rPr>
                <w:sz w:val="20"/>
              </w:rPr>
              <w:t xml:space="preserve">J. Nadine Gracia, </w:t>
            </w:r>
            <w:r w:rsidR="000A79CC" w:rsidRPr="00B40B7F">
              <w:rPr>
                <w:i/>
                <w:iCs/>
                <w:sz w:val="20"/>
              </w:rPr>
              <w:t>PCSFN Council Member</w:t>
            </w:r>
          </w:p>
          <w:p w14:paraId="09F09CA3" w14:textId="237B9206" w:rsidR="00673FE9" w:rsidRPr="00B40B7F" w:rsidRDefault="00673FE9" w:rsidP="00E44283">
            <w:pPr>
              <w:pStyle w:val="TableParagraph"/>
              <w:spacing w:before="55"/>
              <w:rPr>
                <w:i/>
                <w:sz w:val="20"/>
              </w:rPr>
            </w:pPr>
          </w:p>
          <w:p w14:paraId="6EB5BC47" w14:textId="77777777" w:rsidR="00673FE9" w:rsidRPr="00B40B7F" w:rsidRDefault="006D7D36">
            <w:pPr>
              <w:pStyle w:val="TableParagraph"/>
              <w:spacing w:before="120"/>
              <w:ind w:left="296"/>
              <w:rPr>
                <w:sz w:val="20"/>
              </w:rPr>
            </w:pPr>
            <w:r w:rsidRPr="00B40B7F">
              <w:rPr>
                <w:spacing w:val="-2"/>
                <w:sz w:val="20"/>
              </w:rPr>
              <w:t>Panelists:</w:t>
            </w:r>
          </w:p>
          <w:p w14:paraId="06B4A733" w14:textId="4D6B0A22" w:rsidR="00E44283" w:rsidRPr="00B40B7F" w:rsidRDefault="00E44283" w:rsidP="00E44283">
            <w:pPr>
              <w:pStyle w:val="TableParagraph"/>
              <w:spacing w:before="120"/>
              <w:ind w:left="296"/>
              <w:rPr>
                <w:i/>
                <w:iCs/>
                <w:sz w:val="20"/>
              </w:rPr>
            </w:pPr>
            <w:r w:rsidRPr="00B40B7F">
              <w:rPr>
                <w:sz w:val="20"/>
              </w:rPr>
              <w:t>Nicole Breen</w:t>
            </w:r>
            <w:r w:rsidR="00FA60A7" w:rsidRPr="00B40B7F">
              <w:rPr>
                <w:sz w:val="20"/>
              </w:rPr>
              <w:t xml:space="preserve">, </w:t>
            </w:r>
            <w:r w:rsidR="00727ABC" w:rsidRPr="00B40B7F">
              <w:rPr>
                <w:sz w:val="20"/>
              </w:rPr>
              <w:t xml:space="preserve">Manager, </w:t>
            </w:r>
            <w:r w:rsidR="00727ABC" w:rsidRPr="00B40B7F">
              <w:rPr>
                <w:i/>
                <w:iCs/>
                <w:sz w:val="20"/>
              </w:rPr>
              <w:t>Youth Basketball Development, National Basketball Association (NBA)</w:t>
            </w:r>
          </w:p>
          <w:p w14:paraId="784E534A" w14:textId="6C740F45" w:rsidR="00727ABC" w:rsidRPr="00B40B7F" w:rsidRDefault="00E44283" w:rsidP="00727ABC">
            <w:pPr>
              <w:pStyle w:val="TableParagraph"/>
              <w:spacing w:before="120"/>
              <w:ind w:left="296"/>
              <w:rPr>
                <w:i/>
                <w:iCs/>
                <w:sz w:val="20"/>
              </w:rPr>
            </w:pPr>
            <w:r w:rsidRPr="00B40B7F">
              <w:rPr>
                <w:sz w:val="20"/>
              </w:rPr>
              <w:t xml:space="preserve">Jonathan </w:t>
            </w:r>
            <w:proofErr w:type="spellStart"/>
            <w:r w:rsidRPr="00B40B7F">
              <w:rPr>
                <w:sz w:val="20"/>
              </w:rPr>
              <w:t>Nabavi</w:t>
            </w:r>
            <w:proofErr w:type="spellEnd"/>
            <w:r w:rsidR="00FA60A7" w:rsidRPr="00B40B7F">
              <w:rPr>
                <w:sz w:val="20"/>
              </w:rPr>
              <w:t xml:space="preserve">, </w:t>
            </w:r>
            <w:r w:rsidR="00727ABC" w:rsidRPr="00B40B7F">
              <w:rPr>
                <w:i/>
                <w:iCs/>
                <w:sz w:val="20"/>
              </w:rPr>
              <w:t>Vice President, Public Policy and Government Affairs National Football League (NFL)</w:t>
            </w:r>
          </w:p>
          <w:p w14:paraId="7169CE48" w14:textId="6FDE3F6E" w:rsidR="00673FE9" w:rsidRPr="00B40B7F" w:rsidRDefault="00673FE9" w:rsidP="009A48FF">
            <w:pPr>
              <w:pStyle w:val="TableParagraph"/>
              <w:spacing w:before="120"/>
              <w:ind w:left="296"/>
              <w:rPr>
                <w:i/>
                <w:sz w:val="20"/>
              </w:rPr>
            </w:pPr>
          </w:p>
        </w:tc>
      </w:tr>
      <w:tr w:rsidR="00673FE9" w:rsidRPr="00B40B7F" w14:paraId="34790052" w14:textId="77777777">
        <w:trPr>
          <w:trHeight w:val="636"/>
        </w:trPr>
        <w:tc>
          <w:tcPr>
            <w:tcW w:w="1105" w:type="dxa"/>
          </w:tcPr>
          <w:p w14:paraId="51B94B13" w14:textId="140EA864" w:rsidR="00673FE9" w:rsidRPr="00B40B7F" w:rsidRDefault="006D7D36">
            <w:pPr>
              <w:pStyle w:val="TableParagraph"/>
              <w:spacing w:before="114"/>
              <w:ind w:left="50"/>
              <w:rPr>
                <w:sz w:val="20"/>
              </w:rPr>
            </w:pPr>
            <w:r w:rsidRPr="00B40B7F">
              <w:rPr>
                <w:sz w:val="20"/>
              </w:rPr>
              <w:t>2:</w:t>
            </w:r>
            <w:r w:rsidR="00E44283" w:rsidRPr="00B40B7F">
              <w:rPr>
                <w:sz w:val="20"/>
              </w:rPr>
              <w:t>3</w:t>
            </w:r>
            <w:r w:rsidRPr="00B40B7F">
              <w:rPr>
                <w:sz w:val="20"/>
              </w:rPr>
              <w:t>5</w:t>
            </w:r>
            <w:r w:rsidRPr="00B40B7F">
              <w:rPr>
                <w:spacing w:val="-8"/>
                <w:sz w:val="20"/>
              </w:rPr>
              <w:t xml:space="preserve"> </w:t>
            </w:r>
            <w:r w:rsidRPr="00B40B7F">
              <w:rPr>
                <w:spacing w:val="-5"/>
                <w:sz w:val="20"/>
              </w:rPr>
              <w:t>pm</w:t>
            </w:r>
          </w:p>
        </w:tc>
        <w:tc>
          <w:tcPr>
            <w:tcW w:w="4475" w:type="dxa"/>
          </w:tcPr>
          <w:p w14:paraId="4C81EBAD" w14:textId="20423E76" w:rsidR="00673FE9" w:rsidRPr="00B40B7F" w:rsidRDefault="00E44283">
            <w:pPr>
              <w:pStyle w:val="TableParagraph"/>
              <w:spacing w:before="114"/>
              <w:ind w:left="335"/>
              <w:rPr>
                <w:sz w:val="20"/>
              </w:rPr>
            </w:pPr>
            <w:r w:rsidRPr="00B40B7F">
              <w:rPr>
                <w:sz w:val="20"/>
              </w:rPr>
              <w:t>Panel II: N</w:t>
            </w:r>
            <w:r w:rsidR="00727ABC" w:rsidRPr="00B40B7F">
              <w:rPr>
                <w:sz w:val="20"/>
              </w:rPr>
              <w:t xml:space="preserve">ational </w:t>
            </w:r>
            <w:r w:rsidRPr="00B40B7F">
              <w:rPr>
                <w:sz w:val="20"/>
              </w:rPr>
              <w:t>H</w:t>
            </w:r>
            <w:r w:rsidR="00727ABC" w:rsidRPr="00B40B7F">
              <w:rPr>
                <w:sz w:val="20"/>
              </w:rPr>
              <w:t xml:space="preserve">ockey </w:t>
            </w:r>
            <w:r w:rsidRPr="00B40B7F">
              <w:rPr>
                <w:sz w:val="20"/>
              </w:rPr>
              <w:t>L</w:t>
            </w:r>
            <w:r w:rsidR="00727ABC" w:rsidRPr="00B40B7F">
              <w:rPr>
                <w:sz w:val="20"/>
              </w:rPr>
              <w:t>eague</w:t>
            </w:r>
            <w:r w:rsidRPr="00B40B7F">
              <w:rPr>
                <w:sz w:val="20"/>
              </w:rPr>
              <w:t xml:space="preserve"> </w:t>
            </w:r>
            <w:r w:rsidR="00727ABC" w:rsidRPr="00B40B7F">
              <w:rPr>
                <w:sz w:val="20"/>
              </w:rPr>
              <w:t xml:space="preserve">(NHL) </w:t>
            </w:r>
            <w:r w:rsidRPr="00B40B7F">
              <w:rPr>
                <w:sz w:val="20"/>
              </w:rPr>
              <w:t>&amp; N</w:t>
            </w:r>
            <w:r w:rsidR="00727ABC" w:rsidRPr="00B40B7F">
              <w:rPr>
                <w:sz w:val="20"/>
              </w:rPr>
              <w:t xml:space="preserve">ational </w:t>
            </w:r>
            <w:r w:rsidRPr="00B40B7F">
              <w:rPr>
                <w:sz w:val="20"/>
              </w:rPr>
              <w:t>H</w:t>
            </w:r>
            <w:r w:rsidR="00727ABC" w:rsidRPr="00B40B7F">
              <w:rPr>
                <w:sz w:val="20"/>
              </w:rPr>
              <w:t xml:space="preserve">ockey </w:t>
            </w:r>
            <w:r w:rsidRPr="00B40B7F">
              <w:rPr>
                <w:sz w:val="20"/>
              </w:rPr>
              <w:t>L</w:t>
            </w:r>
            <w:r w:rsidR="00727ABC" w:rsidRPr="00B40B7F">
              <w:rPr>
                <w:sz w:val="20"/>
              </w:rPr>
              <w:t xml:space="preserve">eague </w:t>
            </w:r>
            <w:r w:rsidRPr="00B40B7F">
              <w:rPr>
                <w:sz w:val="20"/>
              </w:rPr>
              <w:t>P</w:t>
            </w:r>
            <w:r w:rsidR="00727ABC" w:rsidRPr="00B40B7F">
              <w:rPr>
                <w:sz w:val="20"/>
              </w:rPr>
              <w:t xml:space="preserve">layers </w:t>
            </w:r>
            <w:r w:rsidRPr="00B40B7F">
              <w:rPr>
                <w:sz w:val="20"/>
              </w:rPr>
              <w:t>A</w:t>
            </w:r>
            <w:r w:rsidR="00727ABC" w:rsidRPr="00B40B7F">
              <w:rPr>
                <w:sz w:val="20"/>
              </w:rPr>
              <w:t>ssociation (NH</w:t>
            </w:r>
            <w:r w:rsidR="008A44DC" w:rsidRPr="00B40B7F">
              <w:rPr>
                <w:sz w:val="20"/>
              </w:rPr>
              <w:t>L</w:t>
            </w:r>
            <w:r w:rsidR="00727ABC" w:rsidRPr="00B40B7F">
              <w:rPr>
                <w:sz w:val="20"/>
              </w:rPr>
              <w:t>PA)</w:t>
            </w:r>
            <w:r w:rsidRPr="00B40B7F">
              <w:rPr>
                <w:sz w:val="20"/>
              </w:rPr>
              <w:t xml:space="preserve"> Work</w:t>
            </w:r>
          </w:p>
        </w:tc>
        <w:tc>
          <w:tcPr>
            <w:tcW w:w="1147" w:type="dxa"/>
          </w:tcPr>
          <w:p w14:paraId="2F3B192D" w14:textId="543D1F72" w:rsidR="00673FE9" w:rsidRPr="00EF4F98" w:rsidRDefault="00000000" w:rsidP="00BD1640">
            <w:pPr>
              <w:jc w:val="center"/>
              <w:rPr>
                <w:sz w:val="20"/>
                <w:szCs w:val="20"/>
              </w:rPr>
            </w:pPr>
            <w:hyperlink w:anchor="Panel2" w:history="1">
              <w:proofErr w:type="spellStart"/>
              <w:r w:rsidR="006D7D36" w:rsidRPr="004910FC">
                <w:rPr>
                  <w:rStyle w:val="Hyperlink"/>
                  <w:spacing w:val="-8"/>
                  <w:sz w:val="20"/>
                  <w:szCs w:val="20"/>
                </w:rPr>
                <w:t>pg</w:t>
              </w:r>
              <w:proofErr w:type="spellEnd"/>
              <w:r w:rsidR="006D7D36" w:rsidRPr="004910FC">
                <w:rPr>
                  <w:rStyle w:val="Hyperlink"/>
                  <w:spacing w:val="-18"/>
                  <w:sz w:val="20"/>
                  <w:szCs w:val="20"/>
                </w:rPr>
                <w:t xml:space="preserve"> </w:t>
              </w:r>
              <w:r w:rsidR="006D7D36" w:rsidRPr="004910FC">
                <w:rPr>
                  <w:rStyle w:val="Hyperlink"/>
                  <w:spacing w:val="-7"/>
                  <w:sz w:val="20"/>
                  <w:szCs w:val="20"/>
                </w:rPr>
                <w:t>1</w:t>
              </w:r>
              <w:r w:rsidR="00B40B7F" w:rsidRPr="004910FC">
                <w:rPr>
                  <w:rStyle w:val="Hyperlink"/>
                  <w:spacing w:val="-7"/>
                  <w:sz w:val="20"/>
                  <w:szCs w:val="20"/>
                </w:rPr>
                <w:t>2</w:t>
              </w:r>
            </w:hyperlink>
          </w:p>
        </w:tc>
        <w:tc>
          <w:tcPr>
            <w:tcW w:w="4290" w:type="dxa"/>
          </w:tcPr>
          <w:p w14:paraId="15213456" w14:textId="25598046" w:rsidR="00E44283" w:rsidRPr="00B40B7F" w:rsidRDefault="00E44283" w:rsidP="00E44283">
            <w:pPr>
              <w:pStyle w:val="TableParagraph"/>
              <w:spacing w:before="55"/>
              <w:ind w:left="296"/>
              <w:rPr>
                <w:i/>
                <w:iCs/>
                <w:spacing w:val="-8"/>
                <w:sz w:val="20"/>
              </w:rPr>
            </w:pPr>
            <w:r w:rsidRPr="00B40B7F">
              <w:rPr>
                <w:sz w:val="20"/>
              </w:rPr>
              <w:t>Moderator:</w:t>
            </w:r>
            <w:r w:rsidRPr="00B40B7F">
              <w:rPr>
                <w:spacing w:val="-8"/>
                <w:sz w:val="20"/>
              </w:rPr>
              <w:t xml:space="preserve"> Elana Meyers Taylor, </w:t>
            </w:r>
            <w:r w:rsidRPr="00B40B7F">
              <w:rPr>
                <w:i/>
                <w:iCs/>
                <w:spacing w:val="-8"/>
                <w:sz w:val="20"/>
              </w:rPr>
              <w:t xml:space="preserve">PCSFN Council </w:t>
            </w:r>
            <w:r w:rsidRPr="00B40B7F">
              <w:rPr>
                <w:i/>
                <w:iCs/>
                <w:sz w:val="20"/>
              </w:rPr>
              <w:t>Member</w:t>
            </w:r>
          </w:p>
          <w:p w14:paraId="35E18BCD" w14:textId="77777777" w:rsidR="00E44283" w:rsidRPr="00B40B7F" w:rsidRDefault="00E44283" w:rsidP="00E44283">
            <w:pPr>
              <w:pStyle w:val="TableParagraph"/>
              <w:spacing w:before="55"/>
              <w:rPr>
                <w:i/>
                <w:sz w:val="20"/>
              </w:rPr>
            </w:pPr>
          </w:p>
          <w:p w14:paraId="28BD1908" w14:textId="77777777" w:rsidR="00E44283" w:rsidRPr="00B40B7F" w:rsidRDefault="00E44283" w:rsidP="00E44283">
            <w:pPr>
              <w:pStyle w:val="TableParagraph"/>
              <w:spacing w:before="120"/>
              <w:ind w:left="296"/>
              <w:rPr>
                <w:sz w:val="20"/>
              </w:rPr>
            </w:pPr>
            <w:r w:rsidRPr="00B40B7F">
              <w:rPr>
                <w:spacing w:val="-2"/>
                <w:sz w:val="20"/>
              </w:rPr>
              <w:t>Panelists:</w:t>
            </w:r>
          </w:p>
          <w:p w14:paraId="27FD5A82" w14:textId="1489DDF7" w:rsidR="00673FE9" w:rsidRPr="00B40B7F" w:rsidRDefault="00E44283" w:rsidP="006E1AE0">
            <w:pPr>
              <w:pStyle w:val="TableParagraph"/>
              <w:spacing w:before="114"/>
              <w:ind w:left="291" w:right="50"/>
              <w:rPr>
                <w:i/>
                <w:sz w:val="20"/>
              </w:rPr>
            </w:pPr>
            <w:bookmarkStart w:id="1" w:name="_Hlk177119699"/>
            <w:r w:rsidRPr="00B40B7F">
              <w:rPr>
                <w:iCs/>
                <w:sz w:val="20"/>
              </w:rPr>
              <w:t xml:space="preserve">Sec. </w:t>
            </w:r>
            <w:r w:rsidR="00727ABC" w:rsidRPr="00B40B7F">
              <w:rPr>
                <w:iCs/>
                <w:sz w:val="20"/>
              </w:rPr>
              <w:t xml:space="preserve">Marty </w:t>
            </w:r>
            <w:r w:rsidRPr="00B40B7F">
              <w:rPr>
                <w:iCs/>
                <w:sz w:val="20"/>
              </w:rPr>
              <w:t>Walsh</w:t>
            </w:r>
            <w:r w:rsidRPr="00B40B7F">
              <w:rPr>
                <w:i/>
                <w:sz w:val="20"/>
              </w:rPr>
              <w:t xml:space="preserve">, </w:t>
            </w:r>
            <w:r w:rsidR="00727ABC" w:rsidRPr="00B40B7F">
              <w:rPr>
                <w:i/>
                <w:sz w:val="20"/>
              </w:rPr>
              <w:t>Executive Director, NHLPA; Former Secretary of Labor</w:t>
            </w:r>
          </w:p>
          <w:p w14:paraId="518BC335" w14:textId="77777777" w:rsidR="00E44283" w:rsidRDefault="00E44283">
            <w:pPr>
              <w:pStyle w:val="TableParagraph"/>
              <w:spacing w:before="114"/>
              <w:ind w:left="291" w:right="50"/>
              <w:rPr>
                <w:i/>
                <w:sz w:val="20"/>
              </w:rPr>
            </w:pPr>
            <w:r w:rsidRPr="00B40B7F">
              <w:rPr>
                <w:iCs/>
                <w:sz w:val="20"/>
              </w:rPr>
              <w:t>Rob Wooley</w:t>
            </w:r>
            <w:r w:rsidRPr="00B40B7F">
              <w:rPr>
                <w:i/>
                <w:sz w:val="20"/>
              </w:rPr>
              <w:t xml:space="preserve">, </w:t>
            </w:r>
            <w:r w:rsidR="00727ABC" w:rsidRPr="00B40B7F">
              <w:rPr>
                <w:i/>
                <w:sz w:val="20"/>
              </w:rPr>
              <w:t>Executive Director, NHL Foundation &amp; Vice President of Legislative Affairs</w:t>
            </w:r>
            <w:bookmarkEnd w:id="1"/>
          </w:p>
          <w:p w14:paraId="09419836" w14:textId="004A1344" w:rsidR="00AF2BE6" w:rsidRPr="00B40B7F" w:rsidRDefault="00AF2BE6">
            <w:pPr>
              <w:pStyle w:val="TableParagraph"/>
              <w:spacing w:before="114"/>
              <w:ind w:left="291" w:right="50"/>
              <w:rPr>
                <w:i/>
                <w:sz w:val="20"/>
              </w:rPr>
            </w:pPr>
          </w:p>
        </w:tc>
      </w:tr>
      <w:tr w:rsidR="00673FE9" w:rsidRPr="00B40B7F" w14:paraId="0B31C6B0" w14:textId="77777777">
        <w:trPr>
          <w:trHeight w:val="373"/>
        </w:trPr>
        <w:tc>
          <w:tcPr>
            <w:tcW w:w="1105" w:type="dxa"/>
          </w:tcPr>
          <w:p w14:paraId="210E262E" w14:textId="77777777" w:rsidR="00673FE9" w:rsidRPr="00B40B7F" w:rsidRDefault="006D7D36">
            <w:pPr>
              <w:pStyle w:val="TableParagraph"/>
              <w:ind w:left="50"/>
              <w:rPr>
                <w:sz w:val="20"/>
              </w:rPr>
            </w:pPr>
            <w:r w:rsidRPr="00B40B7F">
              <w:rPr>
                <w:sz w:val="20"/>
              </w:rPr>
              <w:t>3:00</w:t>
            </w:r>
            <w:r w:rsidRPr="00B40B7F">
              <w:rPr>
                <w:spacing w:val="-4"/>
                <w:sz w:val="20"/>
              </w:rPr>
              <w:t xml:space="preserve"> </w:t>
            </w:r>
            <w:r w:rsidRPr="00B40B7F">
              <w:rPr>
                <w:spacing w:val="-5"/>
                <w:sz w:val="20"/>
              </w:rPr>
              <w:t>pm</w:t>
            </w:r>
          </w:p>
        </w:tc>
        <w:tc>
          <w:tcPr>
            <w:tcW w:w="4475" w:type="dxa"/>
          </w:tcPr>
          <w:p w14:paraId="36DB64C4" w14:textId="7EFF6011" w:rsidR="00673FE9" w:rsidRPr="00B40B7F" w:rsidRDefault="000A48BA">
            <w:pPr>
              <w:pStyle w:val="TableParagraph"/>
              <w:ind w:left="335"/>
              <w:rPr>
                <w:sz w:val="20"/>
              </w:rPr>
            </w:pPr>
            <w:r w:rsidRPr="00B40B7F">
              <w:rPr>
                <w:sz w:val="20"/>
              </w:rPr>
              <w:t>C</w:t>
            </w:r>
            <w:r w:rsidR="00FA60A7" w:rsidRPr="00B40B7F">
              <w:rPr>
                <w:sz w:val="20"/>
              </w:rPr>
              <w:t xml:space="preserve">ommunity Leadership </w:t>
            </w:r>
            <w:r w:rsidRPr="00B40B7F">
              <w:rPr>
                <w:sz w:val="20"/>
              </w:rPr>
              <w:t>A</w:t>
            </w:r>
            <w:r w:rsidR="00FA60A7" w:rsidRPr="00B40B7F">
              <w:rPr>
                <w:sz w:val="20"/>
              </w:rPr>
              <w:t xml:space="preserve">ward </w:t>
            </w:r>
            <w:r w:rsidRPr="00B40B7F">
              <w:rPr>
                <w:sz w:val="20"/>
              </w:rPr>
              <w:t xml:space="preserve">&amp; </w:t>
            </w:r>
            <w:r w:rsidR="00FA60A7" w:rsidRPr="00B40B7F">
              <w:rPr>
                <w:sz w:val="20"/>
              </w:rPr>
              <w:t xml:space="preserve">PCSFN </w:t>
            </w:r>
            <w:r w:rsidRPr="00B40B7F">
              <w:rPr>
                <w:sz w:val="20"/>
              </w:rPr>
              <w:t>H</w:t>
            </w:r>
            <w:r w:rsidR="00FA60A7" w:rsidRPr="00B40B7F">
              <w:rPr>
                <w:sz w:val="20"/>
              </w:rPr>
              <w:t>ero</w:t>
            </w:r>
            <w:r w:rsidRPr="00B40B7F">
              <w:rPr>
                <w:sz w:val="20"/>
              </w:rPr>
              <w:t xml:space="preserve"> Award Presentations</w:t>
            </w:r>
          </w:p>
        </w:tc>
        <w:tc>
          <w:tcPr>
            <w:tcW w:w="1147" w:type="dxa"/>
          </w:tcPr>
          <w:p w14:paraId="19B57392" w14:textId="4DCBA949" w:rsidR="00673FE9" w:rsidRPr="00EF4F98" w:rsidRDefault="00000000" w:rsidP="00BD1640">
            <w:pPr>
              <w:jc w:val="center"/>
              <w:rPr>
                <w:sz w:val="20"/>
                <w:szCs w:val="20"/>
              </w:rPr>
            </w:pPr>
            <w:hyperlink w:anchor="Community_Leadership_Awards" w:history="1">
              <w:proofErr w:type="spellStart"/>
              <w:r w:rsidR="000070AE" w:rsidRPr="004910FC">
                <w:rPr>
                  <w:rStyle w:val="Hyperlink"/>
                  <w:spacing w:val="-4"/>
                  <w:sz w:val="20"/>
                  <w:szCs w:val="20"/>
                </w:rPr>
                <w:t>p</w:t>
              </w:r>
              <w:r w:rsidR="006D7D36" w:rsidRPr="004910FC">
                <w:rPr>
                  <w:rStyle w:val="Hyperlink"/>
                  <w:spacing w:val="-4"/>
                  <w:sz w:val="20"/>
                  <w:szCs w:val="20"/>
                </w:rPr>
                <w:t>g</w:t>
              </w:r>
              <w:proofErr w:type="spellEnd"/>
              <w:r w:rsidR="000070AE" w:rsidRPr="004910FC">
                <w:rPr>
                  <w:rStyle w:val="Hyperlink"/>
                  <w:spacing w:val="-4"/>
                  <w:sz w:val="20"/>
                  <w:szCs w:val="20"/>
                </w:rPr>
                <w:t xml:space="preserve"> </w:t>
              </w:r>
              <w:r w:rsidR="006D7D36" w:rsidRPr="004910FC">
                <w:rPr>
                  <w:rStyle w:val="Hyperlink"/>
                  <w:spacing w:val="-4"/>
                  <w:sz w:val="20"/>
                  <w:szCs w:val="20"/>
                </w:rPr>
                <w:t>1</w:t>
              </w:r>
              <w:r w:rsidR="000070AE" w:rsidRPr="004910FC">
                <w:rPr>
                  <w:rStyle w:val="Hyperlink"/>
                  <w:spacing w:val="-4"/>
                  <w:sz w:val="20"/>
                  <w:szCs w:val="20"/>
                </w:rPr>
                <w:t>5</w:t>
              </w:r>
            </w:hyperlink>
          </w:p>
        </w:tc>
        <w:tc>
          <w:tcPr>
            <w:tcW w:w="4290" w:type="dxa"/>
          </w:tcPr>
          <w:p w14:paraId="39D05A97" w14:textId="77777777" w:rsidR="00673FE9" w:rsidRDefault="00FA60A7" w:rsidP="00D02FB0">
            <w:pPr>
              <w:pStyle w:val="TableParagraph"/>
              <w:spacing w:before="55"/>
              <w:ind w:left="296"/>
              <w:rPr>
                <w:i/>
                <w:iCs/>
                <w:sz w:val="20"/>
              </w:rPr>
            </w:pPr>
            <w:r w:rsidRPr="00B40B7F">
              <w:rPr>
                <w:sz w:val="20"/>
              </w:rPr>
              <w:t xml:space="preserve">Presenter: </w:t>
            </w:r>
            <w:r w:rsidR="00D02FB0" w:rsidRPr="00B40B7F">
              <w:rPr>
                <w:sz w:val="20"/>
              </w:rPr>
              <w:t xml:space="preserve">Kahina Haynes, </w:t>
            </w:r>
            <w:r w:rsidR="00D02FB0" w:rsidRPr="00B40B7F">
              <w:rPr>
                <w:i/>
                <w:iCs/>
                <w:spacing w:val="-8"/>
                <w:sz w:val="20"/>
              </w:rPr>
              <w:t xml:space="preserve">PCSFN Council </w:t>
            </w:r>
            <w:r w:rsidR="00D02FB0" w:rsidRPr="00B40B7F">
              <w:rPr>
                <w:i/>
                <w:iCs/>
                <w:sz w:val="20"/>
              </w:rPr>
              <w:t>Member</w:t>
            </w:r>
          </w:p>
          <w:p w14:paraId="611F5CA3" w14:textId="694C4300" w:rsidR="004910FC" w:rsidRPr="00B40B7F" w:rsidRDefault="004910FC" w:rsidP="00D02FB0">
            <w:pPr>
              <w:pStyle w:val="TableParagraph"/>
              <w:spacing w:before="55"/>
              <w:ind w:left="296"/>
              <w:rPr>
                <w:i/>
                <w:iCs/>
                <w:spacing w:val="-8"/>
                <w:sz w:val="20"/>
              </w:rPr>
            </w:pPr>
          </w:p>
        </w:tc>
      </w:tr>
      <w:tr w:rsidR="001A5CE4" w:rsidRPr="00B40B7F" w14:paraId="15432D08" w14:textId="77777777">
        <w:trPr>
          <w:trHeight w:val="806"/>
        </w:trPr>
        <w:tc>
          <w:tcPr>
            <w:tcW w:w="1105" w:type="dxa"/>
          </w:tcPr>
          <w:p w14:paraId="4C5657A7" w14:textId="06AE7E85" w:rsidR="001A5CE4" w:rsidRPr="00B40B7F" w:rsidRDefault="001A5CE4" w:rsidP="001A5CE4">
            <w:pPr>
              <w:pStyle w:val="TableParagraph"/>
              <w:ind w:left="50"/>
              <w:rPr>
                <w:sz w:val="20"/>
              </w:rPr>
            </w:pPr>
            <w:r w:rsidRPr="00B40B7F">
              <w:rPr>
                <w:sz w:val="20"/>
              </w:rPr>
              <w:t>3:30 pm</w:t>
            </w:r>
          </w:p>
        </w:tc>
        <w:tc>
          <w:tcPr>
            <w:tcW w:w="4475" w:type="dxa"/>
          </w:tcPr>
          <w:p w14:paraId="276D80D4" w14:textId="7531C157" w:rsidR="001A5CE4" w:rsidRPr="00B40B7F" w:rsidRDefault="001A5CE4" w:rsidP="001A5CE4">
            <w:pPr>
              <w:pStyle w:val="TableParagraph"/>
              <w:ind w:left="335"/>
              <w:rPr>
                <w:sz w:val="20"/>
              </w:rPr>
            </w:pPr>
            <w:r w:rsidRPr="00B40B7F">
              <w:rPr>
                <w:sz w:val="20"/>
              </w:rPr>
              <w:t>Lifetime Impact Award Presentations</w:t>
            </w:r>
          </w:p>
        </w:tc>
        <w:tc>
          <w:tcPr>
            <w:tcW w:w="1147" w:type="dxa"/>
          </w:tcPr>
          <w:p w14:paraId="2EF412B8" w14:textId="05DDCB71" w:rsidR="001A5CE4" w:rsidRPr="00EF4F98" w:rsidRDefault="00000000" w:rsidP="00BD1640">
            <w:pPr>
              <w:jc w:val="center"/>
              <w:rPr>
                <w:sz w:val="20"/>
                <w:szCs w:val="20"/>
              </w:rPr>
            </w:pPr>
            <w:hyperlink w:anchor="Lifetime_Impact_Awards" w:history="1">
              <w:proofErr w:type="spellStart"/>
              <w:r w:rsidR="001A5CE4" w:rsidRPr="004910FC">
                <w:rPr>
                  <w:rStyle w:val="Hyperlink"/>
                  <w:sz w:val="20"/>
                  <w:szCs w:val="20"/>
                </w:rPr>
                <w:t>pg</w:t>
              </w:r>
              <w:proofErr w:type="spellEnd"/>
              <w:r w:rsidR="001A5CE4" w:rsidRPr="004910FC">
                <w:rPr>
                  <w:rStyle w:val="Hyperlink"/>
                  <w:sz w:val="20"/>
                  <w:szCs w:val="20"/>
                </w:rPr>
                <w:t xml:space="preserve"> </w:t>
              </w:r>
              <w:r w:rsidR="00B40B7F" w:rsidRPr="004910FC">
                <w:rPr>
                  <w:rStyle w:val="Hyperlink"/>
                  <w:sz w:val="20"/>
                  <w:szCs w:val="20"/>
                </w:rPr>
                <w:t>17</w:t>
              </w:r>
            </w:hyperlink>
          </w:p>
        </w:tc>
        <w:tc>
          <w:tcPr>
            <w:tcW w:w="4290" w:type="dxa"/>
          </w:tcPr>
          <w:p w14:paraId="721E7388" w14:textId="2B6060E8" w:rsidR="001A5CE4" w:rsidRPr="00B40B7F" w:rsidRDefault="001A5CE4" w:rsidP="001A5CE4">
            <w:pPr>
              <w:pStyle w:val="TableParagraph"/>
              <w:spacing w:before="1"/>
              <w:ind w:left="291"/>
              <w:rPr>
                <w:i/>
                <w:sz w:val="20"/>
              </w:rPr>
            </w:pPr>
            <w:r w:rsidRPr="00B40B7F">
              <w:rPr>
                <w:sz w:val="20"/>
              </w:rPr>
              <w:t xml:space="preserve">Presenter: Rayhaan Merani, </w:t>
            </w:r>
            <w:r w:rsidRPr="00B40B7F">
              <w:rPr>
                <w:i/>
                <w:iCs/>
                <w:sz w:val="20"/>
              </w:rPr>
              <w:t>PCSFN Executive Director</w:t>
            </w:r>
          </w:p>
        </w:tc>
      </w:tr>
      <w:tr w:rsidR="001A5CE4" w:rsidRPr="00B40B7F" w14:paraId="6FC2AA75" w14:textId="77777777">
        <w:trPr>
          <w:trHeight w:val="806"/>
        </w:trPr>
        <w:tc>
          <w:tcPr>
            <w:tcW w:w="1105" w:type="dxa"/>
          </w:tcPr>
          <w:p w14:paraId="685BA111" w14:textId="593F544D" w:rsidR="001A5CE4" w:rsidRPr="00B40B7F" w:rsidRDefault="001A5CE4" w:rsidP="001A5CE4">
            <w:pPr>
              <w:pStyle w:val="TableParagraph"/>
              <w:ind w:left="50"/>
              <w:rPr>
                <w:sz w:val="20"/>
              </w:rPr>
            </w:pPr>
            <w:r w:rsidRPr="00B40B7F">
              <w:rPr>
                <w:sz w:val="20"/>
              </w:rPr>
              <w:t>3:52</w:t>
            </w:r>
            <w:r w:rsidRPr="00B40B7F">
              <w:rPr>
                <w:spacing w:val="-6"/>
                <w:sz w:val="20"/>
              </w:rPr>
              <w:t xml:space="preserve"> </w:t>
            </w:r>
            <w:r w:rsidRPr="00B40B7F">
              <w:rPr>
                <w:spacing w:val="-5"/>
                <w:sz w:val="20"/>
              </w:rPr>
              <w:t>pm</w:t>
            </w:r>
          </w:p>
        </w:tc>
        <w:tc>
          <w:tcPr>
            <w:tcW w:w="4475" w:type="dxa"/>
          </w:tcPr>
          <w:p w14:paraId="1E3F0662" w14:textId="6D91F752" w:rsidR="001A5CE4" w:rsidRPr="00B40B7F" w:rsidRDefault="001A5CE4" w:rsidP="001A5CE4">
            <w:pPr>
              <w:pStyle w:val="TableParagraph"/>
              <w:ind w:left="335"/>
              <w:rPr>
                <w:sz w:val="20"/>
              </w:rPr>
            </w:pPr>
            <w:r w:rsidRPr="00B40B7F">
              <w:rPr>
                <w:sz w:val="20"/>
              </w:rPr>
              <w:t>Closing</w:t>
            </w:r>
            <w:r w:rsidRPr="00B40B7F">
              <w:rPr>
                <w:spacing w:val="-11"/>
                <w:sz w:val="20"/>
              </w:rPr>
              <w:t xml:space="preserve"> </w:t>
            </w:r>
            <w:r w:rsidRPr="00B40B7F">
              <w:rPr>
                <w:spacing w:val="-2"/>
                <w:sz w:val="20"/>
              </w:rPr>
              <w:t>Remarks</w:t>
            </w:r>
          </w:p>
        </w:tc>
        <w:tc>
          <w:tcPr>
            <w:tcW w:w="1147" w:type="dxa"/>
          </w:tcPr>
          <w:p w14:paraId="72E4A515" w14:textId="77B91670" w:rsidR="001A5CE4" w:rsidRPr="00EF4F98" w:rsidRDefault="00000000" w:rsidP="00BD1640">
            <w:pPr>
              <w:jc w:val="center"/>
              <w:rPr>
                <w:sz w:val="20"/>
                <w:szCs w:val="20"/>
              </w:rPr>
            </w:pPr>
            <w:hyperlink w:anchor="Closing_Remarks" w:history="1">
              <w:proofErr w:type="spellStart"/>
              <w:r w:rsidR="001A5CE4" w:rsidRPr="004910FC">
                <w:rPr>
                  <w:rStyle w:val="Hyperlink"/>
                  <w:spacing w:val="-6"/>
                  <w:sz w:val="20"/>
                  <w:szCs w:val="20"/>
                </w:rPr>
                <w:t>pg</w:t>
              </w:r>
              <w:proofErr w:type="spellEnd"/>
              <w:r w:rsidR="001A5CE4" w:rsidRPr="004910FC">
                <w:rPr>
                  <w:rStyle w:val="Hyperlink"/>
                  <w:spacing w:val="-8"/>
                  <w:sz w:val="20"/>
                  <w:szCs w:val="20"/>
                </w:rPr>
                <w:t xml:space="preserve"> </w:t>
              </w:r>
              <w:r w:rsidR="00B40B7F" w:rsidRPr="004910FC">
                <w:rPr>
                  <w:rStyle w:val="Hyperlink"/>
                  <w:spacing w:val="-8"/>
                  <w:sz w:val="20"/>
                  <w:szCs w:val="20"/>
                </w:rPr>
                <w:t>18</w:t>
              </w:r>
            </w:hyperlink>
          </w:p>
        </w:tc>
        <w:tc>
          <w:tcPr>
            <w:tcW w:w="4290" w:type="dxa"/>
          </w:tcPr>
          <w:p w14:paraId="489DFB68" w14:textId="44A7BEA1" w:rsidR="001A5CE4" w:rsidRPr="00B40B7F" w:rsidRDefault="001A5CE4" w:rsidP="001A5CE4">
            <w:pPr>
              <w:pStyle w:val="TableParagraph"/>
              <w:spacing w:before="1"/>
              <w:ind w:left="291"/>
              <w:rPr>
                <w:sz w:val="20"/>
              </w:rPr>
            </w:pPr>
            <w:r w:rsidRPr="00B40B7F">
              <w:rPr>
                <w:sz w:val="20"/>
              </w:rPr>
              <w:t xml:space="preserve">Rayhaan Merani, </w:t>
            </w:r>
            <w:r w:rsidRPr="00B40B7F">
              <w:rPr>
                <w:i/>
                <w:iCs/>
                <w:sz w:val="20"/>
              </w:rPr>
              <w:t>PCSFN Executive Director</w:t>
            </w:r>
          </w:p>
        </w:tc>
      </w:tr>
      <w:tr w:rsidR="001A5CE4" w14:paraId="513637A5" w14:textId="77777777">
        <w:trPr>
          <w:trHeight w:val="284"/>
        </w:trPr>
        <w:tc>
          <w:tcPr>
            <w:tcW w:w="1105" w:type="dxa"/>
          </w:tcPr>
          <w:p w14:paraId="4D2352DD" w14:textId="1A6950F3" w:rsidR="001A5CE4" w:rsidRPr="00B40B7F" w:rsidRDefault="001A5CE4" w:rsidP="001A5CE4">
            <w:pPr>
              <w:pStyle w:val="TableParagraph"/>
              <w:spacing w:line="210" w:lineRule="exact"/>
              <w:ind w:left="50"/>
              <w:rPr>
                <w:sz w:val="20"/>
              </w:rPr>
            </w:pPr>
            <w:r w:rsidRPr="00B40B7F">
              <w:rPr>
                <w:sz w:val="20"/>
              </w:rPr>
              <w:t>3:57</w:t>
            </w:r>
            <w:r w:rsidRPr="00B40B7F">
              <w:rPr>
                <w:spacing w:val="-6"/>
                <w:sz w:val="20"/>
              </w:rPr>
              <w:t xml:space="preserve"> </w:t>
            </w:r>
            <w:r w:rsidRPr="00B40B7F">
              <w:rPr>
                <w:spacing w:val="-5"/>
                <w:sz w:val="20"/>
              </w:rPr>
              <w:t>pm</w:t>
            </w:r>
          </w:p>
        </w:tc>
        <w:tc>
          <w:tcPr>
            <w:tcW w:w="4475" w:type="dxa"/>
          </w:tcPr>
          <w:p w14:paraId="5F2EC2A6" w14:textId="77777777" w:rsidR="001A5CE4" w:rsidRPr="00B40B7F" w:rsidRDefault="001A5CE4" w:rsidP="001A5CE4">
            <w:pPr>
              <w:pStyle w:val="TableParagraph"/>
              <w:spacing w:line="210" w:lineRule="exact"/>
              <w:ind w:left="335"/>
              <w:rPr>
                <w:sz w:val="20"/>
              </w:rPr>
            </w:pPr>
            <w:r w:rsidRPr="00B40B7F">
              <w:rPr>
                <w:spacing w:val="-2"/>
                <w:sz w:val="20"/>
              </w:rPr>
              <w:t>Adjourn</w:t>
            </w:r>
          </w:p>
        </w:tc>
        <w:tc>
          <w:tcPr>
            <w:tcW w:w="1147" w:type="dxa"/>
          </w:tcPr>
          <w:p w14:paraId="1FEE3665" w14:textId="50B7FE0D" w:rsidR="001A5CE4" w:rsidRPr="00EF4F98" w:rsidRDefault="00000000" w:rsidP="00BD1640">
            <w:pPr>
              <w:jc w:val="center"/>
              <w:rPr>
                <w:sz w:val="20"/>
                <w:szCs w:val="20"/>
              </w:rPr>
            </w:pPr>
            <w:hyperlink w:anchor="Adjourn" w:history="1">
              <w:proofErr w:type="spellStart"/>
              <w:r w:rsidR="001A5CE4" w:rsidRPr="004910FC">
                <w:rPr>
                  <w:rStyle w:val="Hyperlink"/>
                  <w:spacing w:val="-6"/>
                  <w:sz w:val="20"/>
                  <w:szCs w:val="20"/>
                </w:rPr>
                <w:t>pg</w:t>
              </w:r>
              <w:proofErr w:type="spellEnd"/>
              <w:r w:rsidR="001A5CE4" w:rsidRPr="004910FC">
                <w:rPr>
                  <w:rStyle w:val="Hyperlink"/>
                  <w:spacing w:val="-8"/>
                  <w:sz w:val="20"/>
                  <w:szCs w:val="20"/>
                </w:rPr>
                <w:t xml:space="preserve"> </w:t>
              </w:r>
              <w:r w:rsidR="00B40B7F" w:rsidRPr="004910FC">
                <w:rPr>
                  <w:rStyle w:val="Hyperlink"/>
                  <w:spacing w:val="-8"/>
                  <w:sz w:val="20"/>
                  <w:szCs w:val="20"/>
                </w:rPr>
                <w:t>1</w:t>
              </w:r>
              <w:r w:rsidR="000070AE" w:rsidRPr="004910FC">
                <w:rPr>
                  <w:rStyle w:val="Hyperlink"/>
                  <w:spacing w:val="-8"/>
                  <w:sz w:val="20"/>
                  <w:szCs w:val="20"/>
                </w:rPr>
                <w:t>8</w:t>
              </w:r>
            </w:hyperlink>
          </w:p>
        </w:tc>
        <w:tc>
          <w:tcPr>
            <w:tcW w:w="4290" w:type="dxa"/>
          </w:tcPr>
          <w:p w14:paraId="10A97D3D" w14:textId="6B5A7872" w:rsidR="001A5CE4" w:rsidRPr="009A48FF" w:rsidRDefault="001A5CE4" w:rsidP="001A5CE4">
            <w:pPr>
              <w:pStyle w:val="TableParagraph"/>
              <w:spacing w:before="55"/>
              <w:ind w:left="296"/>
              <w:rPr>
                <w:rFonts w:ascii="Times New Roman"/>
                <w:sz w:val="18"/>
                <w:szCs w:val="18"/>
              </w:rPr>
            </w:pPr>
            <w:r w:rsidRPr="17C076BD">
              <w:rPr>
                <w:sz w:val="20"/>
                <w:szCs w:val="20"/>
              </w:rPr>
              <w:t>Rachel Fisher</w:t>
            </w:r>
            <w:r w:rsidRPr="17C076BD">
              <w:rPr>
                <w:i/>
                <w:sz w:val="20"/>
                <w:szCs w:val="20"/>
              </w:rPr>
              <w:t>, PCSFN Designated Federal Official</w:t>
            </w:r>
          </w:p>
        </w:tc>
      </w:tr>
    </w:tbl>
    <w:p w14:paraId="28018E68" w14:textId="77777777" w:rsidR="00673FE9" w:rsidRDefault="00673FE9">
      <w:pPr>
        <w:rPr>
          <w:rFonts w:ascii="Times New Roman"/>
          <w:sz w:val="18"/>
        </w:rPr>
        <w:sectPr w:rsidR="00673FE9">
          <w:headerReference w:type="default" r:id="rId13"/>
          <w:footerReference w:type="default" r:id="rId14"/>
          <w:pgSz w:w="12240" w:h="15840"/>
          <w:pgMar w:top="1200" w:right="520" w:bottom="1260" w:left="500" w:header="0" w:footer="1066" w:gutter="0"/>
          <w:pgNumType w:start="2"/>
          <w:cols w:space="720"/>
        </w:sectPr>
      </w:pPr>
    </w:p>
    <w:p w14:paraId="5EC100F9" w14:textId="77777777" w:rsidR="00673FE9" w:rsidRDefault="006D7D36">
      <w:pPr>
        <w:spacing w:before="76"/>
        <w:ind w:left="209" w:right="194"/>
        <w:jc w:val="center"/>
        <w:rPr>
          <w:b/>
          <w:sz w:val="32"/>
        </w:rPr>
      </w:pPr>
      <w:bookmarkStart w:id="2" w:name="President’s_Council_on_Sports,_Fitness_&amp;"/>
      <w:bookmarkStart w:id="3" w:name="Co-Chairs"/>
      <w:bookmarkStart w:id="4" w:name="Members"/>
      <w:bookmarkEnd w:id="2"/>
      <w:bookmarkEnd w:id="3"/>
      <w:bookmarkEnd w:id="4"/>
      <w:r>
        <w:rPr>
          <w:b/>
          <w:sz w:val="32"/>
        </w:rPr>
        <w:lastRenderedPageBreak/>
        <w:t>President’s</w:t>
      </w:r>
      <w:r>
        <w:rPr>
          <w:b/>
          <w:spacing w:val="-11"/>
          <w:sz w:val="32"/>
        </w:rPr>
        <w:t xml:space="preserve"> </w:t>
      </w:r>
      <w:r>
        <w:rPr>
          <w:b/>
          <w:sz w:val="32"/>
        </w:rPr>
        <w:t>Council</w:t>
      </w:r>
      <w:r>
        <w:rPr>
          <w:b/>
          <w:spacing w:val="-10"/>
          <w:sz w:val="32"/>
        </w:rPr>
        <w:t xml:space="preserve"> </w:t>
      </w:r>
      <w:r>
        <w:rPr>
          <w:b/>
          <w:sz w:val="32"/>
        </w:rPr>
        <w:t>on</w:t>
      </w:r>
      <w:r>
        <w:rPr>
          <w:b/>
          <w:spacing w:val="-11"/>
          <w:sz w:val="32"/>
        </w:rPr>
        <w:t xml:space="preserve"> </w:t>
      </w:r>
      <w:r>
        <w:rPr>
          <w:b/>
          <w:sz w:val="32"/>
        </w:rPr>
        <w:t>Sports,</w:t>
      </w:r>
      <w:r>
        <w:rPr>
          <w:b/>
          <w:spacing w:val="-9"/>
          <w:sz w:val="32"/>
        </w:rPr>
        <w:t xml:space="preserve"> </w:t>
      </w:r>
      <w:r>
        <w:rPr>
          <w:b/>
          <w:sz w:val="32"/>
        </w:rPr>
        <w:t>Fitness</w:t>
      </w:r>
      <w:r>
        <w:rPr>
          <w:b/>
          <w:spacing w:val="-10"/>
          <w:sz w:val="32"/>
        </w:rPr>
        <w:t xml:space="preserve"> </w:t>
      </w:r>
      <w:r>
        <w:rPr>
          <w:b/>
          <w:sz w:val="32"/>
        </w:rPr>
        <w:t>&amp;</w:t>
      </w:r>
      <w:r>
        <w:rPr>
          <w:b/>
          <w:spacing w:val="-8"/>
          <w:sz w:val="32"/>
        </w:rPr>
        <w:t xml:space="preserve"> </w:t>
      </w:r>
      <w:r>
        <w:rPr>
          <w:b/>
          <w:spacing w:val="-2"/>
          <w:sz w:val="32"/>
        </w:rPr>
        <w:t>Nutrition</w:t>
      </w:r>
    </w:p>
    <w:p w14:paraId="2D4F3E74" w14:textId="77777777" w:rsidR="00673FE9" w:rsidRDefault="00673FE9" w:rsidP="00A93848"/>
    <w:p w14:paraId="541BB47E" w14:textId="77777777" w:rsidR="00673FE9" w:rsidRDefault="006D7D36" w:rsidP="00A93848">
      <w:pPr>
        <w:pStyle w:val="Heading1"/>
        <w:ind w:firstLine="720"/>
      </w:pPr>
      <w:r>
        <w:rPr>
          <w:spacing w:val="-3"/>
        </w:rPr>
        <w:t>Co-</w:t>
      </w:r>
      <w:r>
        <w:t>Chairs</w:t>
      </w:r>
    </w:p>
    <w:p w14:paraId="45E82322" w14:textId="77777777" w:rsidR="00673FE9" w:rsidRDefault="00000000">
      <w:pPr>
        <w:spacing w:before="61"/>
        <w:ind w:left="796"/>
        <w:rPr>
          <w:b/>
        </w:rPr>
      </w:pPr>
      <w:hyperlink r:id="rId15">
        <w:r w:rsidR="006D7D36">
          <w:rPr>
            <w:b/>
            <w:color w:val="0000FF"/>
            <w:u w:val="single" w:color="0000FF"/>
          </w:rPr>
          <w:t>José</w:t>
        </w:r>
        <w:r w:rsidR="006D7D36">
          <w:rPr>
            <w:b/>
            <w:color w:val="0000FF"/>
            <w:spacing w:val="-2"/>
            <w:u w:val="single" w:color="0000FF"/>
          </w:rPr>
          <w:t xml:space="preserve"> Andrés</w:t>
        </w:r>
      </w:hyperlink>
    </w:p>
    <w:p w14:paraId="7598B5A0" w14:textId="77777777" w:rsidR="00673FE9" w:rsidRDefault="006D7D36">
      <w:pPr>
        <w:pStyle w:val="BodyText"/>
        <w:ind w:left="796"/>
      </w:pPr>
      <w:r>
        <w:t>Chef,</w:t>
      </w:r>
      <w:r>
        <w:rPr>
          <w:spacing w:val="-7"/>
        </w:rPr>
        <w:t xml:space="preserve"> </w:t>
      </w:r>
      <w:r>
        <w:t>Humanitarian,</w:t>
      </w:r>
      <w:r>
        <w:rPr>
          <w:spacing w:val="-7"/>
        </w:rPr>
        <w:t xml:space="preserve"> </w:t>
      </w:r>
      <w:r>
        <w:t>and</w:t>
      </w:r>
      <w:r>
        <w:rPr>
          <w:spacing w:val="-7"/>
        </w:rPr>
        <w:t xml:space="preserve"> </w:t>
      </w:r>
      <w:r>
        <w:t>Culinary</w:t>
      </w:r>
      <w:r>
        <w:rPr>
          <w:spacing w:val="-10"/>
        </w:rPr>
        <w:t xml:space="preserve"> </w:t>
      </w:r>
      <w:r>
        <w:rPr>
          <w:spacing w:val="-2"/>
        </w:rPr>
        <w:t>Innovator</w:t>
      </w:r>
    </w:p>
    <w:p w14:paraId="7E7CB900" w14:textId="77777777" w:rsidR="00673FE9" w:rsidRDefault="00673FE9">
      <w:pPr>
        <w:pStyle w:val="BodyText"/>
        <w:ind w:left="0"/>
      </w:pPr>
    </w:p>
    <w:p w14:paraId="11D23B33" w14:textId="77777777" w:rsidR="00673FE9" w:rsidRDefault="00000000">
      <w:pPr>
        <w:ind w:left="796"/>
        <w:rPr>
          <w:b/>
        </w:rPr>
      </w:pPr>
      <w:hyperlink r:id="rId16">
        <w:r w:rsidR="006D7D36">
          <w:rPr>
            <w:b/>
            <w:color w:val="0000FF"/>
            <w:u w:val="single" w:color="0000FF"/>
          </w:rPr>
          <w:t>Elena</w:t>
        </w:r>
        <w:r w:rsidR="006D7D36">
          <w:rPr>
            <w:b/>
            <w:color w:val="0000FF"/>
            <w:spacing w:val="-3"/>
            <w:u w:val="single" w:color="0000FF"/>
          </w:rPr>
          <w:t xml:space="preserve"> </w:t>
        </w:r>
        <w:proofErr w:type="spellStart"/>
        <w:r w:rsidR="006D7D36">
          <w:rPr>
            <w:b/>
            <w:color w:val="0000FF"/>
            <w:u w:val="single" w:color="0000FF"/>
          </w:rPr>
          <w:t>Delle</w:t>
        </w:r>
        <w:proofErr w:type="spellEnd"/>
        <w:r w:rsidR="006D7D36">
          <w:rPr>
            <w:b/>
            <w:color w:val="0000FF"/>
            <w:spacing w:val="-5"/>
            <w:u w:val="single" w:color="0000FF"/>
          </w:rPr>
          <w:t xml:space="preserve"> </w:t>
        </w:r>
        <w:r w:rsidR="006D7D36">
          <w:rPr>
            <w:b/>
            <w:color w:val="0000FF"/>
            <w:spacing w:val="-4"/>
            <w:u w:val="single" w:color="0000FF"/>
          </w:rPr>
          <w:t>Donne</w:t>
        </w:r>
      </w:hyperlink>
    </w:p>
    <w:p w14:paraId="4935D34B" w14:textId="77777777" w:rsidR="00673FE9" w:rsidRDefault="006D7D36">
      <w:pPr>
        <w:pStyle w:val="BodyText"/>
        <w:ind w:left="796"/>
      </w:pPr>
      <w:r>
        <w:t>WNBA</w:t>
      </w:r>
      <w:r>
        <w:rPr>
          <w:spacing w:val="-5"/>
        </w:rPr>
        <w:t xml:space="preserve"> </w:t>
      </w:r>
      <w:r>
        <w:t>Player,</w:t>
      </w:r>
      <w:r>
        <w:rPr>
          <w:spacing w:val="-4"/>
        </w:rPr>
        <w:t xml:space="preserve"> </w:t>
      </w:r>
      <w:r>
        <w:t>Olympic</w:t>
      </w:r>
      <w:r>
        <w:rPr>
          <w:spacing w:val="-5"/>
        </w:rPr>
        <w:t xml:space="preserve"> </w:t>
      </w:r>
      <w:r>
        <w:t>Gold</w:t>
      </w:r>
      <w:r>
        <w:rPr>
          <w:spacing w:val="-4"/>
        </w:rPr>
        <w:t xml:space="preserve"> </w:t>
      </w:r>
      <w:r>
        <w:t>Medalist,</w:t>
      </w:r>
      <w:r>
        <w:rPr>
          <w:spacing w:val="-6"/>
        </w:rPr>
        <w:t xml:space="preserve"> </w:t>
      </w:r>
      <w:r>
        <w:t>and</w:t>
      </w:r>
      <w:r>
        <w:rPr>
          <w:spacing w:val="-1"/>
        </w:rPr>
        <w:t xml:space="preserve"> </w:t>
      </w:r>
      <w:r>
        <w:rPr>
          <w:spacing w:val="-2"/>
        </w:rPr>
        <w:t>Author</w:t>
      </w:r>
    </w:p>
    <w:p w14:paraId="45BC5407" w14:textId="77777777" w:rsidR="00A93848" w:rsidRDefault="00A93848" w:rsidP="00A93848"/>
    <w:p w14:paraId="30F7ADD4" w14:textId="231A5F07" w:rsidR="00673FE9" w:rsidRDefault="006D7D36" w:rsidP="00A93848">
      <w:pPr>
        <w:pStyle w:val="Heading1"/>
        <w:ind w:firstLine="720"/>
      </w:pPr>
      <w:r>
        <w:t>Members</w:t>
      </w:r>
    </w:p>
    <w:p w14:paraId="28D45FBB" w14:textId="77777777" w:rsidR="00673FE9" w:rsidRDefault="00000000">
      <w:pPr>
        <w:spacing w:before="61"/>
        <w:ind w:left="796"/>
        <w:rPr>
          <w:b/>
        </w:rPr>
      </w:pPr>
      <w:hyperlink r:id="rId17">
        <w:r w:rsidR="006D7D36">
          <w:rPr>
            <w:b/>
            <w:color w:val="0000FF"/>
            <w:u w:val="single" w:color="0000FF"/>
          </w:rPr>
          <w:t>Maribel</w:t>
        </w:r>
        <w:r w:rsidR="006D7D36">
          <w:rPr>
            <w:b/>
            <w:color w:val="0000FF"/>
            <w:spacing w:val="-12"/>
            <w:u w:val="single" w:color="0000FF"/>
          </w:rPr>
          <w:t xml:space="preserve"> </w:t>
        </w:r>
        <w:r w:rsidR="006D7D36">
          <w:rPr>
            <w:b/>
            <w:color w:val="0000FF"/>
            <w:u w:val="single" w:color="0000FF"/>
          </w:rPr>
          <w:t>Campos</w:t>
        </w:r>
        <w:r w:rsidR="006D7D36">
          <w:rPr>
            <w:b/>
            <w:color w:val="0000FF"/>
            <w:spacing w:val="-12"/>
            <w:u w:val="single" w:color="0000FF"/>
          </w:rPr>
          <w:t xml:space="preserve"> </w:t>
        </w:r>
        <w:r w:rsidR="006D7D36">
          <w:rPr>
            <w:b/>
            <w:color w:val="0000FF"/>
            <w:u w:val="single" w:color="0000FF"/>
          </w:rPr>
          <w:t>Rivera,</w:t>
        </w:r>
        <w:r w:rsidR="006D7D36">
          <w:rPr>
            <w:b/>
            <w:color w:val="0000FF"/>
            <w:spacing w:val="-11"/>
            <w:u w:val="single" w:color="0000FF"/>
          </w:rPr>
          <w:t xml:space="preserve"> </w:t>
        </w:r>
        <w:r w:rsidR="006D7D36">
          <w:rPr>
            <w:b/>
            <w:color w:val="0000FF"/>
            <w:spacing w:val="-5"/>
            <w:u w:val="single" w:color="0000FF"/>
          </w:rPr>
          <w:t>MD</w:t>
        </w:r>
      </w:hyperlink>
    </w:p>
    <w:p w14:paraId="766947DF" w14:textId="77777777" w:rsidR="00673FE9" w:rsidRDefault="006D7D36">
      <w:pPr>
        <w:pStyle w:val="BodyText"/>
        <w:spacing w:before="1"/>
        <w:ind w:left="796"/>
      </w:pPr>
      <w:r>
        <w:t>Physician,</w:t>
      </w:r>
      <w:r>
        <w:rPr>
          <w:spacing w:val="-6"/>
        </w:rPr>
        <w:t xml:space="preserve"> </w:t>
      </w:r>
      <w:r>
        <w:t>Researcher,</w:t>
      </w:r>
      <w:r>
        <w:rPr>
          <w:spacing w:val="-6"/>
        </w:rPr>
        <w:t xml:space="preserve"> </w:t>
      </w:r>
      <w:r>
        <w:t>and</w:t>
      </w:r>
      <w:r>
        <w:rPr>
          <w:spacing w:val="-6"/>
        </w:rPr>
        <w:t xml:space="preserve"> </w:t>
      </w:r>
      <w:r>
        <w:rPr>
          <w:spacing w:val="-2"/>
        </w:rPr>
        <w:t>Professor</w:t>
      </w:r>
    </w:p>
    <w:p w14:paraId="3FF72608" w14:textId="77777777" w:rsidR="00673FE9" w:rsidRDefault="00000000">
      <w:pPr>
        <w:spacing w:before="276"/>
        <w:ind w:left="796"/>
        <w:rPr>
          <w:b/>
        </w:rPr>
      </w:pPr>
      <w:hyperlink r:id="rId18">
        <w:r w:rsidR="006D7D36">
          <w:rPr>
            <w:b/>
            <w:color w:val="0000FF"/>
            <w:u w:val="single" w:color="0000FF"/>
          </w:rPr>
          <w:t>Tamika</w:t>
        </w:r>
        <w:r w:rsidR="006D7D36">
          <w:rPr>
            <w:b/>
            <w:color w:val="0000FF"/>
            <w:spacing w:val="-4"/>
            <w:u w:val="single" w:color="0000FF"/>
          </w:rPr>
          <w:t xml:space="preserve"> </w:t>
        </w:r>
        <w:r w:rsidR="006D7D36">
          <w:rPr>
            <w:b/>
            <w:color w:val="0000FF"/>
            <w:spacing w:val="-2"/>
            <w:u w:val="single" w:color="0000FF"/>
          </w:rPr>
          <w:t>Catchings</w:t>
        </w:r>
      </w:hyperlink>
    </w:p>
    <w:p w14:paraId="077AC9AA" w14:textId="77777777" w:rsidR="00673FE9" w:rsidRDefault="006D7D36">
      <w:pPr>
        <w:pStyle w:val="BodyText"/>
        <w:ind w:left="796"/>
      </w:pPr>
      <w:r>
        <w:t>Olympic</w:t>
      </w:r>
      <w:r>
        <w:rPr>
          <w:spacing w:val="-4"/>
        </w:rPr>
        <w:t xml:space="preserve"> </w:t>
      </w:r>
      <w:r>
        <w:t>Gold</w:t>
      </w:r>
      <w:r>
        <w:rPr>
          <w:spacing w:val="-3"/>
        </w:rPr>
        <w:t xml:space="preserve"> </w:t>
      </w:r>
      <w:r>
        <w:t>Medalist,</w:t>
      </w:r>
      <w:r>
        <w:rPr>
          <w:spacing w:val="-3"/>
        </w:rPr>
        <w:t xml:space="preserve"> </w:t>
      </w:r>
      <w:r>
        <w:t>Former</w:t>
      </w:r>
      <w:r>
        <w:rPr>
          <w:spacing w:val="-6"/>
        </w:rPr>
        <w:t xml:space="preserve"> </w:t>
      </w:r>
      <w:r>
        <w:t>WNBA</w:t>
      </w:r>
      <w:r>
        <w:rPr>
          <w:spacing w:val="-6"/>
        </w:rPr>
        <w:t xml:space="preserve"> </w:t>
      </w:r>
      <w:r>
        <w:t>Player,</w:t>
      </w:r>
      <w:r>
        <w:rPr>
          <w:spacing w:val="-3"/>
        </w:rPr>
        <w:t xml:space="preserve"> </w:t>
      </w:r>
      <w:r>
        <w:t>and</w:t>
      </w:r>
      <w:r>
        <w:rPr>
          <w:spacing w:val="-4"/>
        </w:rPr>
        <w:t xml:space="preserve"> </w:t>
      </w:r>
      <w:r>
        <w:t>Sports</w:t>
      </w:r>
      <w:r>
        <w:rPr>
          <w:spacing w:val="-3"/>
        </w:rPr>
        <w:t xml:space="preserve"> </w:t>
      </w:r>
      <w:r>
        <w:rPr>
          <w:spacing w:val="-2"/>
        </w:rPr>
        <w:t>Analyst</w:t>
      </w:r>
    </w:p>
    <w:p w14:paraId="0C97408C" w14:textId="77777777" w:rsidR="00673FE9" w:rsidRDefault="00673FE9">
      <w:pPr>
        <w:pStyle w:val="BodyText"/>
        <w:ind w:left="0"/>
      </w:pPr>
    </w:p>
    <w:p w14:paraId="219400C5" w14:textId="77777777" w:rsidR="00673FE9" w:rsidRDefault="00000000">
      <w:pPr>
        <w:ind w:left="796"/>
        <w:rPr>
          <w:b/>
        </w:rPr>
      </w:pPr>
      <w:hyperlink r:id="rId19">
        <w:r w:rsidR="006D7D36">
          <w:rPr>
            <w:b/>
            <w:color w:val="0000FF"/>
            <w:u w:val="single" w:color="0000FF"/>
          </w:rPr>
          <w:t>Ayesha</w:t>
        </w:r>
        <w:r w:rsidR="006D7D36">
          <w:rPr>
            <w:b/>
            <w:color w:val="0000FF"/>
            <w:spacing w:val="-12"/>
            <w:u w:val="single" w:color="0000FF"/>
          </w:rPr>
          <w:t xml:space="preserve"> </w:t>
        </w:r>
        <w:r w:rsidR="006D7D36">
          <w:rPr>
            <w:b/>
            <w:color w:val="0000FF"/>
            <w:spacing w:val="-4"/>
            <w:u w:val="single" w:color="0000FF"/>
          </w:rPr>
          <w:t>Curry</w:t>
        </w:r>
      </w:hyperlink>
    </w:p>
    <w:p w14:paraId="45EE4B1A" w14:textId="77777777" w:rsidR="00673FE9" w:rsidRDefault="006D7D36">
      <w:pPr>
        <w:pStyle w:val="BodyText"/>
        <w:ind w:left="796"/>
      </w:pPr>
      <w:r>
        <w:t>Chef,</w:t>
      </w:r>
      <w:r>
        <w:rPr>
          <w:spacing w:val="-6"/>
        </w:rPr>
        <w:t xml:space="preserve"> </w:t>
      </w:r>
      <w:r>
        <w:t>Restaurateur</w:t>
      </w:r>
      <w:r>
        <w:rPr>
          <w:spacing w:val="-8"/>
        </w:rPr>
        <w:t xml:space="preserve"> </w:t>
      </w:r>
      <w:r>
        <w:t>and</w:t>
      </w:r>
      <w:r>
        <w:rPr>
          <w:spacing w:val="-6"/>
        </w:rPr>
        <w:t xml:space="preserve"> </w:t>
      </w:r>
      <w:r>
        <w:t>Nonprofit</w:t>
      </w:r>
      <w:r>
        <w:rPr>
          <w:spacing w:val="-4"/>
        </w:rPr>
        <w:t xml:space="preserve"> </w:t>
      </w:r>
      <w:r>
        <w:rPr>
          <w:spacing w:val="-2"/>
        </w:rPr>
        <w:t>Founder</w:t>
      </w:r>
    </w:p>
    <w:p w14:paraId="61C3ED80" w14:textId="77777777" w:rsidR="00673FE9" w:rsidRDefault="00673FE9">
      <w:pPr>
        <w:pStyle w:val="BodyText"/>
        <w:ind w:left="0"/>
      </w:pPr>
    </w:p>
    <w:p w14:paraId="347B2529" w14:textId="77777777" w:rsidR="00673FE9" w:rsidRDefault="00000000">
      <w:pPr>
        <w:ind w:left="796"/>
        <w:rPr>
          <w:b/>
        </w:rPr>
      </w:pPr>
      <w:hyperlink r:id="rId20">
        <w:r w:rsidR="006D7D36">
          <w:rPr>
            <w:b/>
            <w:color w:val="0000FF"/>
            <w:u w:val="single" w:color="0000FF"/>
          </w:rPr>
          <w:t>Stephen</w:t>
        </w:r>
        <w:r w:rsidR="006D7D36">
          <w:rPr>
            <w:b/>
            <w:color w:val="0000FF"/>
            <w:spacing w:val="-4"/>
            <w:u w:val="single" w:color="0000FF"/>
          </w:rPr>
          <w:t xml:space="preserve"> </w:t>
        </w:r>
        <w:r w:rsidR="006D7D36">
          <w:rPr>
            <w:b/>
            <w:color w:val="0000FF"/>
            <w:spacing w:val="-2"/>
            <w:u w:val="single" w:color="0000FF"/>
          </w:rPr>
          <w:t>Curry</w:t>
        </w:r>
      </w:hyperlink>
    </w:p>
    <w:p w14:paraId="734D71AE" w14:textId="77777777" w:rsidR="00673FE9" w:rsidRDefault="006D7D36">
      <w:pPr>
        <w:pStyle w:val="BodyText"/>
        <w:ind w:left="796"/>
      </w:pPr>
      <w:r>
        <w:t>NBA</w:t>
      </w:r>
      <w:r>
        <w:rPr>
          <w:spacing w:val="-8"/>
        </w:rPr>
        <w:t xml:space="preserve"> </w:t>
      </w:r>
      <w:r>
        <w:t>Player,</w:t>
      </w:r>
      <w:r>
        <w:rPr>
          <w:spacing w:val="-8"/>
        </w:rPr>
        <w:t xml:space="preserve"> </w:t>
      </w:r>
      <w:r>
        <w:t>Nonprofit</w:t>
      </w:r>
      <w:r>
        <w:rPr>
          <w:spacing w:val="-6"/>
        </w:rPr>
        <w:t xml:space="preserve"> </w:t>
      </w:r>
      <w:r>
        <w:t>Founder,</w:t>
      </w:r>
      <w:r>
        <w:rPr>
          <w:spacing w:val="-4"/>
        </w:rPr>
        <w:t xml:space="preserve"> </w:t>
      </w:r>
      <w:r>
        <w:t>and</w:t>
      </w:r>
      <w:r>
        <w:rPr>
          <w:spacing w:val="-7"/>
        </w:rPr>
        <w:t xml:space="preserve"> </w:t>
      </w:r>
      <w:r>
        <w:t>Lifestyle</w:t>
      </w:r>
      <w:r>
        <w:rPr>
          <w:spacing w:val="-9"/>
        </w:rPr>
        <w:t xml:space="preserve"> </w:t>
      </w:r>
      <w:r>
        <w:t>Brand</w:t>
      </w:r>
      <w:r>
        <w:rPr>
          <w:spacing w:val="-4"/>
        </w:rPr>
        <w:t xml:space="preserve"> </w:t>
      </w:r>
      <w:r>
        <w:rPr>
          <w:spacing w:val="-2"/>
        </w:rPr>
        <w:t>Founder</w:t>
      </w:r>
    </w:p>
    <w:p w14:paraId="7D0F0D9A" w14:textId="77777777" w:rsidR="00673FE9" w:rsidRDefault="00673FE9">
      <w:pPr>
        <w:pStyle w:val="BodyText"/>
        <w:ind w:left="0"/>
      </w:pPr>
    </w:p>
    <w:p w14:paraId="4589D4A4" w14:textId="77777777" w:rsidR="00673FE9" w:rsidRDefault="00000000">
      <w:pPr>
        <w:ind w:left="796"/>
        <w:rPr>
          <w:b/>
        </w:rPr>
      </w:pPr>
      <w:hyperlink r:id="rId21">
        <w:r w:rsidR="006D7D36">
          <w:rPr>
            <w:b/>
            <w:color w:val="0000FF"/>
            <w:u w:val="single" w:color="0000FF"/>
          </w:rPr>
          <w:t>Jon</w:t>
        </w:r>
        <w:r w:rsidR="006D7D36">
          <w:rPr>
            <w:b/>
            <w:color w:val="0000FF"/>
            <w:spacing w:val="-3"/>
            <w:u w:val="single" w:color="0000FF"/>
          </w:rPr>
          <w:t xml:space="preserve"> </w:t>
        </w:r>
        <w:r w:rsidR="006D7D36">
          <w:rPr>
            <w:b/>
            <w:color w:val="0000FF"/>
            <w:u w:val="single" w:color="0000FF"/>
          </w:rPr>
          <w:t>Feinman,</w:t>
        </w:r>
        <w:r w:rsidR="006D7D36">
          <w:rPr>
            <w:b/>
            <w:color w:val="0000FF"/>
            <w:spacing w:val="-5"/>
            <w:u w:val="single" w:color="0000FF"/>
          </w:rPr>
          <w:t xml:space="preserve"> MBA</w:t>
        </w:r>
      </w:hyperlink>
    </w:p>
    <w:p w14:paraId="53AF6F9E" w14:textId="77777777" w:rsidR="00673FE9" w:rsidRDefault="006D7D36">
      <w:pPr>
        <w:pStyle w:val="BodyText"/>
        <w:ind w:left="796"/>
      </w:pPr>
      <w:r>
        <w:t>CEO</w:t>
      </w:r>
      <w:r>
        <w:rPr>
          <w:spacing w:val="-2"/>
        </w:rPr>
        <w:t xml:space="preserve"> </w:t>
      </w:r>
      <w:r>
        <w:t>of</w:t>
      </w:r>
      <w:r>
        <w:rPr>
          <w:spacing w:val="-3"/>
        </w:rPr>
        <w:t xml:space="preserve"> </w:t>
      </w:r>
      <w:r>
        <w:t>a</w:t>
      </w:r>
      <w:r>
        <w:rPr>
          <w:spacing w:val="-2"/>
        </w:rPr>
        <w:t xml:space="preserve"> </w:t>
      </w:r>
      <w:r>
        <w:t>Social</w:t>
      </w:r>
      <w:r>
        <w:rPr>
          <w:spacing w:val="-1"/>
        </w:rPr>
        <w:t xml:space="preserve"> </w:t>
      </w:r>
      <w:r>
        <w:t>Justice</w:t>
      </w:r>
      <w:r>
        <w:rPr>
          <w:spacing w:val="-1"/>
        </w:rPr>
        <w:t xml:space="preserve"> </w:t>
      </w:r>
      <w:r>
        <w:rPr>
          <w:spacing w:val="-2"/>
        </w:rPr>
        <w:t>Organization</w:t>
      </w:r>
    </w:p>
    <w:p w14:paraId="0C59EAA6" w14:textId="77777777" w:rsidR="00673FE9" w:rsidRDefault="00673FE9">
      <w:pPr>
        <w:pStyle w:val="BodyText"/>
        <w:ind w:left="0"/>
      </w:pPr>
    </w:p>
    <w:p w14:paraId="708BAB82" w14:textId="77777777" w:rsidR="00673FE9" w:rsidRDefault="00000000">
      <w:pPr>
        <w:ind w:left="796"/>
        <w:rPr>
          <w:b/>
        </w:rPr>
      </w:pPr>
      <w:hyperlink r:id="rId22">
        <w:r w:rsidR="006D7D36">
          <w:rPr>
            <w:b/>
            <w:color w:val="0000FF"/>
            <w:u w:val="single" w:color="0000FF"/>
          </w:rPr>
          <w:t>Tina</w:t>
        </w:r>
        <w:r w:rsidR="006D7D36">
          <w:rPr>
            <w:b/>
            <w:color w:val="0000FF"/>
            <w:spacing w:val="-6"/>
            <w:u w:val="single" w:color="0000FF"/>
          </w:rPr>
          <w:t xml:space="preserve"> </w:t>
        </w:r>
        <w:r w:rsidR="006D7D36">
          <w:rPr>
            <w:b/>
            <w:color w:val="0000FF"/>
            <w:u w:val="single" w:color="0000FF"/>
          </w:rPr>
          <w:t>Flournoy,</w:t>
        </w:r>
        <w:r w:rsidR="006D7D36">
          <w:rPr>
            <w:b/>
            <w:color w:val="0000FF"/>
            <w:spacing w:val="-5"/>
            <w:u w:val="single" w:color="0000FF"/>
          </w:rPr>
          <w:t xml:space="preserve"> JD</w:t>
        </w:r>
      </w:hyperlink>
    </w:p>
    <w:p w14:paraId="393F85D3" w14:textId="77777777" w:rsidR="00673FE9" w:rsidRDefault="006D7D36">
      <w:pPr>
        <w:pStyle w:val="BodyText"/>
        <w:ind w:left="796"/>
      </w:pPr>
      <w:r>
        <w:t>Attorney</w:t>
      </w:r>
      <w:r>
        <w:rPr>
          <w:spacing w:val="-4"/>
        </w:rPr>
        <w:t xml:space="preserve"> </w:t>
      </w:r>
      <w:r>
        <w:t>and</w:t>
      </w:r>
      <w:r>
        <w:rPr>
          <w:spacing w:val="-4"/>
        </w:rPr>
        <w:t xml:space="preserve"> </w:t>
      </w:r>
      <w:r>
        <w:t>Former</w:t>
      </w:r>
      <w:r>
        <w:rPr>
          <w:spacing w:val="-4"/>
        </w:rPr>
        <w:t xml:space="preserve"> </w:t>
      </w:r>
      <w:r>
        <w:t>Political</w:t>
      </w:r>
      <w:r>
        <w:rPr>
          <w:spacing w:val="-4"/>
        </w:rPr>
        <w:t xml:space="preserve"> </w:t>
      </w:r>
      <w:r>
        <w:rPr>
          <w:spacing w:val="-2"/>
        </w:rPr>
        <w:t>Advisor</w:t>
      </w:r>
    </w:p>
    <w:p w14:paraId="54FDC332" w14:textId="77777777" w:rsidR="00673FE9" w:rsidRDefault="00673FE9">
      <w:pPr>
        <w:pStyle w:val="BodyText"/>
        <w:ind w:left="0"/>
      </w:pPr>
    </w:p>
    <w:p w14:paraId="26364350" w14:textId="74BA08DA" w:rsidR="00673FE9" w:rsidRDefault="00000000">
      <w:pPr>
        <w:ind w:left="796"/>
        <w:rPr>
          <w:b/>
        </w:rPr>
      </w:pPr>
      <w:hyperlink r:id="rId23">
        <w:r w:rsidR="006D7D36">
          <w:rPr>
            <w:b/>
            <w:color w:val="0000FF"/>
            <w:u w:val="single" w:color="0000FF"/>
          </w:rPr>
          <w:t>Jos</w:t>
        </w:r>
        <w:r w:rsidR="008A44DC">
          <w:rPr>
            <w:b/>
            <w:color w:val="0000FF"/>
            <w:u w:val="single" w:color="0000FF"/>
          </w:rPr>
          <w:t>é</w:t>
        </w:r>
        <w:r w:rsidR="006D7D36">
          <w:rPr>
            <w:b/>
            <w:color w:val="0000FF"/>
            <w:spacing w:val="-3"/>
            <w:u w:val="single" w:color="0000FF"/>
          </w:rPr>
          <w:t xml:space="preserve"> </w:t>
        </w:r>
        <w:r w:rsidR="006D7D36">
          <w:rPr>
            <w:b/>
            <w:color w:val="0000FF"/>
            <w:spacing w:val="-2"/>
            <w:u w:val="single" w:color="0000FF"/>
          </w:rPr>
          <w:t>Garces</w:t>
        </w:r>
      </w:hyperlink>
    </w:p>
    <w:p w14:paraId="0AC107FE" w14:textId="77777777" w:rsidR="00673FE9" w:rsidRDefault="006D7D36">
      <w:pPr>
        <w:pStyle w:val="BodyText"/>
        <w:ind w:left="796"/>
      </w:pPr>
      <w:r>
        <w:t>Chef</w:t>
      </w:r>
      <w:r>
        <w:rPr>
          <w:spacing w:val="-7"/>
        </w:rPr>
        <w:t xml:space="preserve"> </w:t>
      </w:r>
      <w:r>
        <w:t>and</w:t>
      </w:r>
      <w:r>
        <w:rPr>
          <w:spacing w:val="-9"/>
        </w:rPr>
        <w:t xml:space="preserve"> </w:t>
      </w:r>
      <w:r>
        <w:rPr>
          <w:spacing w:val="-2"/>
        </w:rPr>
        <w:t>Entrepreneur</w:t>
      </w:r>
    </w:p>
    <w:p w14:paraId="2A5C4A08" w14:textId="77777777" w:rsidR="00673FE9" w:rsidRDefault="00673FE9">
      <w:pPr>
        <w:pStyle w:val="BodyText"/>
        <w:ind w:left="0"/>
      </w:pPr>
    </w:p>
    <w:p w14:paraId="3190D592" w14:textId="77777777" w:rsidR="00673FE9" w:rsidRDefault="00000000">
      <w:pPr>
        <w:ind w:left="796"/>
        <w:rPr>
          <w:b/>
        </w:rPr>
      </w:pPr>
      <w:hyperlink r:id="rId24">
        <w:r w:rsidR="006D7D36">
          <w:rPr>
            <w:b/>
            <w:color w:val="0000FF"/>
            <w:u w:val="single" w:color="0000FF"/>
          </w:rPr>
          <w:t>J.</w:t>
        </w:r>
        <w:r w:rsidR="006D7D36">
          <w:rPr>
            <w:b/>
            <w:color w:val="0000FF"/>
            <w:spacing w:val="-3"/>
            <w:u w:val="single" w:color="0000FF"/>
          </w:rPr>
          <w:t xml:space="preserve"> </w:t>
        </w:r>
        <w:r w:rsidR="006D7D36">
          <w:rPr>
            <w:b/>
            <w:color w:val="0000FF"/>
            <w:u w:val="single" w:color="0000FF"/>
          </w:rPr>
          <w:t>Nadine</w:t>
        </w:r>
        <w:r w:rsidR="006D7D36">
          <w:rPr>
            <w:b/>
            <w:color w:val="0000FF"/>
            <w:spacing w:val="-4"/>
            <w:u w:val="single" w:color="0000FF"/>
          </w:rPr>
          <w:t xml:space="preserve"> </w:t>
        </w:r>
        <w:r w:rsidR="006D7D36">
          <w:rPr>
            <w:b/>
            <w:color w:val="0000FF"/>
            <w:u w:val="single" w:color="0000FF"/>
          </w:rPr>
          <w:t>Gracia,</w:t>
        </w:r>
        <w:r w:rsidR="006D7D36">
          <w:rPr>
            <w:b/>
            <w:color w:val="0000FF"/>
            <w:spacing w:val="-4"/>
            <w:u w:val="single" w:color="0000FF"/>
          </w:rPr>
          <w:t xml:space="preserve"> </w:t>
        </w:r>
        <w:r w:rsidR="006D7D36">
          <w:rPr>
            <w:b/>
            <w:color w:val="0000FF"/>
            <w:u w:val="single" w:color="0000FF"/>
          </w:rPr>
          <w:t>MD,</w:t>
        </w:r>
        <w:r w:rsidR="006D7D36">
          <w:rPr>
            <w:b/>
            <w:color w:val="0000FF"/>
            <w:spacing w:val="-3"/>
            <w:u w:val="single" w:color="0000FF"/>
          </w:rPr>
          <w:t xml:space="preserve"> </w:t>
        </w:r>
        <w:r w:rsidR="006D7D36">
          <w:rPr>
            <w:b/>
            <w:color w:val="0000FF"/>
            <w:spacing w:val="-4"/>
            <w:u w:val="single" w:color="0000FF"/>
          </w:rPr>
          <w:t>MSCE</w:t>
        </w:r>
      </w:hyperlink>
    </w:p>
    <w:p w14:paraId="1C5E1284" w14:textId="77777777" w:rsidR="00673FE9" w:rsidRDefault="006D7D36">
      <w:pPr>
        <w:pStyle w:val="BodyText"/>
        <w:spacing w:before="1"/>
        <w:ind w:left="796"/>
      </w:pPr>
      <w:r>
        <w:t>Public</w:t>
      </w:r>
      <w:r>
        <w:rPr>
          <w:spacing w:val="-4"/>
        </w:rPr>
        <w:t xml:space="preserve"> </w:t>
      </w:r>
      <w:r>
        <w:t>Health</w:t>
      </w:r>
      <w:r>
        <w:rPr>
          <w:spacing w:val="-4"/>
        </w:rPr>
        <w:t xml:space="preserve"> </w:t>
      </w:r>
      <w:r>
        <w:t>Leader</w:t>
      </w:r>
      <w:r>
        <w:rPr>
          <w:spacing w:val="-4"/>
        </w:rPr>
        <w:t xml:space="preserve"> </w:t>
      </w:r>
      <w:r>
        <w:t>and</w:t>
      </w:r>
      <w:r>
        <w:rPr>
          <w:spacing w:val="-4"/>
        </w:rPr>
        <w:t xml:space="preserve"> </w:t>
      </w:r>
      <w:r>
        <w:rPr>
          <w:spacing w:val="-2"/>
        </w:rPr>
        <w:t>Physician</w:t>
      </w:r>
    </w:p>
    <w:p w14:paraId="5FF90893" w14:textId="77777777" w:rsidR="00673FE9" w:rsidRDefault="00000000">
      <w:pPr>
        <w:spacing w:before="276"/>
        <w:ind w:left="796"/>
        <w:rPr>
          <w:b/>
        </w:rPr>
      </w:pPr>
      <w:hyperlink r:id="rId25">
        <w:r w:rsidR="006D7D36">
          <w:rPr>
            <w:b/>
            <w:color w:val="0000FF"/>
            <w:u w:val="single" w:color="0000FF"/>
          </w:rPr>
          <w:t>Meg</w:t>
        </w:r>
        <w:r w:rsidR="006D7D36">
          <w:rPr>
            <w:b/>
            <w:color w:val="0000FF"/>
            <w:spacing w:val="-7"/>
            <w:u w:val="single" w:color="0000FF"/>
          </w:rPr>
          <w:t xml:space="preserve"> </w:t>
        </w:r>
        <w:r w:rsidR="006D7D36">
          <w:rPr>
            <w:b/>
            <w:color w:val="0000FF"/>
            <w:spacing w:val="-5"/>
            <w:u w:val="single" w:color="0000FF"/>
          </w:rPr>
          <w:t>Ham</w:t>
        </w:r>
      </w:hyperlink>
    </w:p>
    <w:p w14:paraId="6FCAD933" w14:textId="77777777" w:rsidR="00673FE9" w:rsidRDefault="006D7D36">
      <w:pPr>
        <w:pStyle w:val="BodyText"/>
        <w:ind w:left="796"/>
      </w:pPr>
      <w:r>
        <w:t>Food</w:t>
      </w:r>
      <w:r>
        <w:rPr>
          <w:spacing w:val="-4"/>
        </w:rPr>
        <w:t xml:space="preserve"> </w:t>
      </w:r>
      <w:r>
        <w:t>Retailer</w:t>
      </w:r>
      <w:r>
        <w:rPr>
          <w:spacing w:val="-4"/>
        </w:rPr>
        <w:t xml:space="preserve"> </w:t>
      </w:r>
      <w:r>
        <w:t>and</w:t>
      </w:r>
      <w:r>
        <w:rPr>
          <w:spacing w:val="-6"/>
        </w:rPr>
        <w:t xml:space="preserve"> </w:t>
      </w:r>
      <w:r>
        <w:rPr>
          <w:spacing w:val="-2"/>
        </w:rPr>
        <w:t>Executive</w:t>
      </w:r>
    </w:p>
    <w:p w14:paraId="53FB65A6" w14:textId="77777777" w:rsidR="00673FE9" w:rsidRDefault="00673FE9">
      <w:pPr>
        <w:pStyle w:val="BodyText"/>
        <w:ind w:left="0"/>
      </w:pPr>
    </w:p>
    <w:p w14:paraId="6E776F56" w14:textId="77777777" w:rsidR="00673FE9" w:rsidRDefault="00000000">
      <w:pPr>
        <w:ind w:left="796"/>
        <w:rPr>
          <w:b/>
        </w:rPr>
      </w:pPr>
      <w:hyperlink r:id="rId26">
        <w:r w:rsidR="006D7D36">
          <w:rPr>
            <w:b/>
            <w:color w:val="0000FF"/>
            <w:u w:val="single" w:color="0000FF"/>
          </w:rPr>
          <w:t>Kahina</w:t>
        </w:r>
        <w:r w:rsidR="006D7D36">
          <w:rPr>
            <w:b/>
            <w:color w:val="0000FF"/>
            <w:spacing w:val="-11"/>
            <w:u w:val="single" w:color="0000FF"/>
          </w:rPr>
          <w:t xml:space="preserve"> </w:t>
        </w:r>
        <w:r w:rsidR="006D7D36">
          <w:rPr>
            <w:b/>
            <w:color w:val="0000FF"/>
            <w:u w:val="single" w:color="0000FF"/>
          </w:rPr>
          <w:t>Haynes,</w:t>
        </w:r>
        <w:r w:rsidR="006D7D36">
          <w:rPr>
            <w:b/>
            <w:color w:val="0000FF"/>
            <w:spacing w:val="-10"/>
            <w:u w:val="single" w:color="0000FF"/>
          </w:rPr>
          <w:t xml:space="preserve"> </w:t>
        </w:r>
        <w:r w:rsidR="006D7D36">
          <w:rPr>
            <w:b/>
            <w:color w:val="0000FF"/>
            <w:spacing w:val="-5"/>
            <w:u w:val="single" w:color="0000FF"/>
          </w:rPr>
          <w:t>MS</w:t>
        </w:r>
      </w:hyperlink>
    </w:p>
    <w:p w14:paraId="76F734DE" w14:textId="77777777" w:rsidR="00673FE9" w:rsidRDefault="006D7D36">
      <w:pPr>
        <w:pStyle w:val="BodyText"/>
        <w:ind w:left="796"/>
      </w:pPr>
      <w:r>
        <w:t>Executive,</w:t>
      </w:r>
      <w:r>
        <w:rPr>
          <w:spacing w:val="-4"/>
        </w:rPr>
        <w:t xml:space="preserve"> </w:t>
      </w:r>
      <w:r>
        <w:t>Educator,</w:t>
      </w:r>
      <w:r>
        <w:rPr>
          <w:spacing w:val="-4"/>
        </w:rPr>
        <w:t xml:space="preserve"> </w:t>
      </w:r>
      <w:r>
        <w:t>and</w:t>
      </w:r>
      <w:r>
        <w:rPr>
          <w:spacing w:val="-3"/>
        </w:rPr>
        <w:t xml:space="preserve"> </w:t>
      </w:r>
      <w:r>
        <w:t>Arts</w:t>
      </w:r>
      <w:r>
        <w:rPr>
          <w:spacing w:val="-6"/>
        </w:rPr>
        <w:t xml:space="preserve"> </w:t>
      </w:r>
      <w:r>
        <w:rPr>
          <w:spacing w:val="-2"/>
        </w:rPr>
        <w:t>Activist</w:t>
      </w:r>
    </w:p>
    <w:p w14:paraId="04B427F5" w14:textId="77777777" w:rsidR="00673FE9" w:rsidRDefault="00673FE9">
      <w:pPr>
        <w:pStyle w:val="BodyText"/>
        <w:ind w:left="0"/>
      </w:pPr>
    </w:p>
    <w:p w14:paraId="0E6D867F" w14:textId="77777777" w:rsidR="00673FE9" w:rsidRDefault="00000000">
      <w:pPr>
        <w:ind w:left="796"/>
        <w:rPr>
          <w:b/>
        </w:rPr>
      </w:pPr>
      <w:hyperlink r:id="rId27">
        <w:r w:rsidR="006D7D36">
          <w:rPr>
            <w:b/>
            <w:color w:val="0000FF"/>
            <w:u w:val="single" w:color="0000FF"/>
          </w:rPr>
          <w:t>Ryan</w:t>
        </w:r>
        <w:r w:rsidR="006D7D36">
          <w:rPr>
            <w:b/>
            <w:color w:val="0000FF"/>
            <w:spacing w:val="-8"/>
            <w:u w:val="single" w:color="0000FF"/>
          </w:rPr>
          <w:t xml:space="preserve"> </w:t>
        </w:r>
        <w:r w:rsidR="006D7D36">
          <w:rPr>
            <w:b/>
            <w:color w:val="0000FF"/>
            <w:spacing w:val="-2"/>
            <w:u w:val="single" w:color="0000FF"/>
          </w:rPr>
          <w:t>Howard</w:t>
        </w:r>
      </w:hyperlink>
    </w:p>
    <w:p w14:paraId="1ACD7B39" w14:textId="77777777" w:rsidR="00673FE9" w:rsidRDefault="006D7D36">
      <w:pPr>
        <w:pStyle w:val="BodyText"/>
        <w:ind w:left="796"/>
      </w:pPr>
      <w:r>
        <w:t>Former</w:t>
      </w:r>
      <w:r>
        <w:rPr>
          <w:spacing w:val="-2"/>
        </w:rPr>
        <w:t xml:space="preserve"> </w:t>
      </w:r>
      <w:r>
        <w:t>MLB</w:t>
      </w:r>
      <w:r>
        <w:rPr>
          <w:spacing w:val="-4"/>
        </w:rPr>
        <w:t xml:space="preserve"> </w:t>
      </w:r>
      <w:r>
        <w:t>Player,</w:t>
      </w:r>
      <w:r>
        <w:rPr>
          <w:spacing w:val="-5"/>
        </w:rPr>
        <w:t xml:space="preserve"> </w:t>
      </w:r>
      <w:r>
        <w:t>Author,</w:t>
      </w:r>
      <w:r>
        <w:rPr>
          <w:spacing w:val="-5"/>
        </w:rPr>
        <w:t xml:space="preserve"> </w:t>
      </w:r>
      <w:r>
        <w:t>and</w:t>
      </w:r>
      <w:r>
        <w:rPr>
          <w:spacing w:val="-2"/>
        </w:rPr>
        <w:t xml:space="preserve"> Philanthropist</w:t>
      </w:r>
    </w:p>
    <w:p w14:paraId="57FCFF50" w14:textId="77777777" w:rsidR="00673FE9" w:rsidRDefault="00000000">
      <w:pPr>
        <w:spacing w:before="274"/>
        <w:ind w:left="796"/>
        <w:rPr>
          <w:b/>
        </w:rPr>
      </w:pPr>
      <w:hyperlink r:id="rId28">
        <w:r w:rsidR="006D7D36">
          <w:rPr>
            <w:b/>
            <w:color w:val="0000FF"/>
            <w:u w:val="single" w:color="0000FF"/>
          </w:rPr>
          <w:t>Martin</w:t>
        </w:r>
        <w:r w:rsidR="006D7D36">
          <w:rPr>
            <w:b/>
            <w:color w:val="0000FF"/>
            <w:spacing w:val="-6"/>
            <w:u w:val="single" w:color="0000FF"/>
          </w:rPr>
          <w:t xml:space="preserve"> </w:t>
        </w:r>
        <w:r w:rsidR="006D7D36">
          <w:rPr>
            <w:b/>
            <w:color w:val="0000FF"/>
            <w:u w:val="single" w:color="0000FF"/>
          </w:rPr>
          <w:t>E.</w:t>
        </w:r>
        <w:r w:rsidR="006D7D36">
          <w:rPr>
            <w:b/>
            <w:color w:val="0000FF"/>
            <w:spacing w:val="-5"/>
            <w:u w:val="single" w:color="0000FF"/>
          </w:rPr>
          <w:t xml:space="preserve"> </w:t>
        </w:r>
        <w:r w:rsidR="006D7D36">
          <w:rPr>
            <w:b/>
            <w:color w:val="0000FF"/>
            <w:spacing w:val="-2"/>
            <w:u w:val="single" w:color="0000FF"/>
          </w:rPr>
          <w:t>Ingelsby</w:t>
        </w:r>
      </w:hyperlink>
    </w:p>
    <w:p w14:paraId="46279351" w14:textId="69F77A1F" w:rsidR="00673FE9" w:rsidRDefault="006D7D36">
      <w:pPr>
        <w:pStyle w:val="BodyText"/>
        <w:ind w:left="796"/>
        <w:sectPr w:rsidR="00673FE9">
          <w:headerReference w:type="default" r:id="rId29"/>
          <w:pgSz w:w="12240" w:h="15840"/>
          <w:pgMar w:top="1220" w:right="520" w:bottom="1300" w:left="500" w:header="0" w:footer="1066" w:gutter="0"/>
          <w:cols w:space="720"/>
        </w:sectPr>
      </w:pPr>
      <w:r>
        <w:t>College</w:t>
      </w:r>
      <w:r>
        <w:rPr>
          <w:spacing w:val="-16"/>
        </w:rPr>
        <w:t xml:space="preserve"> </w:t>
      </w:r>
      <w:r>
        <w:t>Basketball</w:t>
      </w:r>
      <w:r>
        <w:rPr>
          <w:spacing w:val="-17"/>
        </w:rPr>
        <w:t xml:space="preserve"> </w:t>
      </w:r>
      <w:r>
        <w:rPr>
          <w:spacing w:val="-4"/>
        </w:rPr>
        <w:t>Coach</w:t>
      </w:r>
    </w:p>
    <w:p w14:paraId="774B6696" w14:textId="77777777" w:rsidR="00673FE9" w:rsidRDefault="00000000">
      <w:pPr>
        <w:spacing w:before="76"/>
        <w:ind w:left="796"/>
        <w:rPr>
          <w:b/>
        </w:rPr>
      </w:pPr>
      <w:hyperlink r:id="rId30">
        <w:r w:rsidR="006D7D36">
          <w:rPr>
            <w:b/>
            <w:color w:val="0000FF"/>
            <w:u w:val="single" w:color="0000FF"/>
          </w:rPr>
          <w:t>Barbie</w:t>
        </w:r>
        <w:r w:rsidR="006D7D36">
          <w:rPr>
            <w:b/>
            <w:color w:val="0000FF"/>
            <w:spacing w:val="-9"/>
            <w:u w:val="single" w:color="0000FF"/>
          </w:rPr>
          <w:t xml:space="preserve"> </w:t>
        </w:r>
        <w:r w:rsidR="006D7D36">
          <w:rPr>
            <w:b/>
            <w:color w:val="0000FF"/>
            <w:spacing w:val="-2"/>
            <w:u w:val="single" w:color="0000FF"/>
          </w:rPr>
          <w:t>Izquierdo</w:t>
        </w:r>
      </w:hyperlink>
    </w:p>
    <w:p w14:paraId="22AB725E" w14:textId="77777777" w:rsidR="00673FE9" w:rsidRDefault="006D7D36">
      <w:pPr>
        <w:pStyle w:val="BodyText"/>
        <w:spacing w:before="1"/>
        <w:ind w:left="796"/>
      </w:pPr>
      <w:r>
        <w:t>Social</w:t>
      </w:r>
      <w:r>
        <w:rPr>
          <w:spacing w:val="-7"/>
        </w:rPr>
        <w:t xml:space="preserve"> </w:t>
      </w:r>
      <w:r>
        <w:t>Justice</w:t>
      </w:r>
      <w:r>
        <w:rPr>
          <w:spacing w:val="-4"/>
        </w:rPr>
        <w:t xml:space="preserve"> </w:t>
      </w:r>
      <w:r>
        <w:t>Advocate,</w:t>
      </w:r>
      <w:r>
        <w:rPr>
          <w:spacing w:val="-4"/>
        </w:rPr>
        <w:t xml:space="preserve"> </w:t>
      </w:r>
      <w:r>
        <w:t>Food</w:t>
      </w:r>
      <w:r>
        <w:rPr>
          <w:spacing w:val="-4"/>
        </w:rPr>
        <w:t xml:space="preserve"> </w:t>
      </w:r>
      <w:r>
        <w:t>Insecurity</w:t>
      </w:r>
      <w:r>
        <w:rPr>
          <w:spacing w:val="-5"/>
        </w:rPr>
        <w:t xml:space="preserve"> </w:t>
      </w:r>
      <w:r>
        <w:t>Expert,</w:t>
      </w:r>
      <w:r>
        <w:rPr>
          <w:spacing w:val="-4"/>
        </w:rPr>
        <w:t xml:space="preserve"> </w:t>
      </w:r>
      <w:r>
        <w:t>and</w:t>
      </w:r>
      <w:r>
        <w:rPr>
          <w:spacing w:val="-4"/>
        </w:rPr>
        <w:t xml:space="preserve"> </w:t>
      </w:r>
      <w:r>
        <w:t>Public</w:t>
      </w:r>
      <w:r>
        <w:rPr>
          <w:spacing w:val="-3"/>
        </w:rPr>
        <w:t xml:space="preserve"> </w:t>
      </w:r>
      <w:r>
        <w:rPr>
          <w:spacing w:val="-2"/>
        </w:rPr>
        <w:t>Speaker</w:t>
      </w:r>
    </w:p>
    <w:p w14:paraId="264F4CF4" w14:textId="77777777" w:rsidR="00673FE9" w:rsidRDefault="00000000">
      <w:pPr>
        <w:spacing w:before="252"/>
        <w:ind w:left="796"/>
        <w:rPr>
          <w:b/>
        </w:rPr>
      </w:pPr>
      <w:hyperlink r:id="rId31">
        <w:r w:rsidR="006D7D36">
          <w:rPr>
            <w:b/>
            <w:color w:val="0000FF"/>
            <w:u w:val="single" w:color="0000FF"/>
          </w:rPr>
          <w:t>Ben</w:t>
        </w:r>
        <w:r w:rsidR="006D7D36">
          <w:rPr>
            <w:b/>
            <w:color w:val="0000FF"/>
            <w:spacing w:val="-4"/>
            <w:u w:val="single" w:color="0000FF"/>
          </w:rPr>
          <w:t xml:space="preserve"> </w:t>
        </w:r>
        <w:r w:rsidR="006D7D36">
          <w:rPr>
            <w:b/>
            <w:color w:val="0000FF"/>
            <w:spacing w:val="-2"/>
            <w:u w:val="single" w:color="0000FF"/>
          </w:rPr>
          <w:t>Jacobs</w:t>
        </w:r>
      </w:hyperlink>
    </w:p>
    <w:p w14:paraId="4B47E716" w14:textId="77777777" w:rsidR="00673FE9" w:rsidRDefault="006D7D36">
      <w:pPr>
        <w:pStyle w:val="BodyText"/>
        <w:ind w:left="796"/>
      </w:pPr>
      <w:r>
        <w:t>Chef</w:t>
      </w:r>
      <w:r>
        <w:rPr>
          <w:spacing w:val="-7"/>
        </w:rPr>
        <w:t xml:space="preserve"> </w:t>
      </w:r>
      <w:r>
        <w:t>and</w:t>
      </w:r>
      <w:r>
        <w:rPr>
          <w:spacing w:val="-7"/>
        </w:rPr>
        <w:t xml:space="preserve"> </w:t>
      </w:r>
      <w:r>
        <w:rPr>
          <w:spacing w:val="-2"/>
        </w:rPr>
        <w:t>Restaurateur</w:t>
      </w:r>
    </w:p>
    <w:p w14:paraId="2079048C" w14:textId="77777777" w:rsidR="00673FE9" w:rsidRDefault="00673FE9">
      <w:pPr>
        <w:pStyle w:val="BodyText"/>
        <w:ind w:left="0"/>
      </w:pPr>
    </w:p>
    <w:p w14:paraId="5DB02242" w14:textId="77777777" w:rsidR="00673FE9" w:rsidRDefault="00000000">
      <w:pPr>
        <w:ind w:left="796"/>
        <w:rPr>
          <w:b/>
        </w:rPr>
      </w:pPr>
      <w:hyperlink r:id="rId32">
        <w:r w:rsidR="006D7D36">
          <w:rPr>
            <w:b/>
            <w:color w:val="0000FF"/>
            <w:u w:val="single" w:color="0000FF"/>
          </w:rPr>
          <w:t>Chloe</w:t>
        </w:r>
        <w:r w:rsidR="006D7D36">
          <w:rPr>
            <w:b/>
            <w:color w:val="0000FF"/>
            <w:spacing w:val="-7"/>
            <w:u w:val="single" w:color="0000FF"/>
          </w:rPr>
          <w:t xml:space="preserve"> </w:t>
        </w:r>
        <w:r w:rsidR="006D7D36">
          <w:rPr>
            <w:b/>
            <w:color w:val="0000FF"/>
            <w:spacing w:val="-5"/>
            <w:u w:val="single" w:color="0000FF"/>
          </w:rPr>
          <w:t>Kim</w:t>
        </w:r>
      </w:hyperlink>
    </w:p>
    <w:p w14:paraId="491F2F0B" w14:textId="77777777" w:rsidR="00673FE9" w:rsidRDefault="006D7D36">
      <w:pPr>
        <w:pStyle w:val="BodyText"/>
        <w:ind w:left="796"/>
      </w:pPr>
      <w:r>
        <w:t>Snowboarder</w:t>
      </w:r>
      <w:r>
        <w:rPr>
          <w:spacing w:val="-6"/>
        </w:rPr>
        <w:t xml:space="preserve"> </w:t>
      </w:r>
      <w:r>
        <w:t>and</w:t>
      </w:r>
      <w:r>
        <w:rPr>
          <w:spacing w:val="-4"/>
        </w:rPr>
        <w:t xml:space="preserve"> </w:t>
      </w:r>
      <w:r>
        <w:t>Olympic</w:t>
      </w:r>
      <w:r>
        <w:rPr>
          <w:spacing w:val="-3"/>
        </w:rPr>
        <w:t xml:space="preserve"> </w:t>
      </w:r>
      <w:r>
        <w:t>Gold</w:t>
      </w:r>
      <w:r>
        <w:rPr>
          <w:spacing w:val="-2"/>
        </w:rPr>
        <w:t xml:space="preserve"> Medalist</w:t>
      </w:r>
    </w:p>
    <w:p w14:paraId="4C5C9682" w14:textId="77777777" w:rsidR="00673FE9" w:rsidRDefault="00673FE9">
      <w:pPr>
        <w:pStyle w:val="BodyText"/>
        <w:ind w:left="0"/>
      </w:pPr>
    </w:p>
    <w:p w14:paraId="1706C714" w14:textId="77777777" w:rsidR="00673FE9" w:rsidRDefault="00000000">
      <w:pPr>
        <w:ind w:left="796"/>
        <w:rPr>
          <w:b/>
        </w:rPr>
      </w:pPr>
      <w:hyperlink r:id="rId33">
        <w:r w:rsidR="006D7D36">
          <w:rPr>
            <w:b/>
            <w:color w:val="0000FF"/>
            <w:u w:val="single" w:color="0000FF"/>
          </w:rPr>
          <w:t>Chaunte</w:t>
        </w:r>
        <w:r w:rsidR="006D7D36">
          <w:rPr>
            <w:b/>
            <w:color w:val="0000FF"/>
            <w:spacing w:val="-7"/>
            <w:u w:val="single" w:color="0000FF"/>
          </w:rPr>
          <w:t xml:space="preserve"> </w:t>
        </w:r>
        <w:r w:rsidR="006D7D36">
          <w:rPr>
            <w:b/>
            <w:color w:val="0000FF"/>
            <w:spacing w:val="-4"/>
            <w:u w:val="single" w:color="0000FF"/>
          </w:rPr>
          <w:t>Lowe</w:t>
        </w:r>
      </w:hyperlink>
    </w:p>
    <w:p w14:paraId="7A101989" w14:textId="77777777" w:rsidR="00673FE9" w:rsidRDefault="006D7D36">
      <w:pPr>
        <w:pStyle w:val="BodyText"/>
        <w:ind w:left="796"/>
      </w:pPr>
      <w:r>
        <w:t>Olympic</w:t>
      </w:r>
      <w:r>
        <w:rPr>
          <w:spacing w:val="-4"/>
        </w:rPr>
        <w:t xml:space="preserve"> </w:t>
      </w:r>
      <w:r>
        <w:t>Bronze</w:t>
      </w:r>
      <w:r>
        <w:rPr>
          <w:spacing w:val="-3"/>
        </w:rPr>
        <w:t xml:space="preserve"> </w:t>
      </w:r>
      <w:r>
        <w:t>Medalist,</w:t>
      </w:r>
      <w:r>
        <w:rPr>
          <w:spacing w:val="-3"/>
        </w:rPr>
        <w:t xml:space="preserve"> </w:t>
      </w:r>
      <w:r>
        <w:t>Author,</w:t>
      </w:r>
      <w:r>
        <w:rPr>
          <w:spacing w:val="-6"/>
        </w:rPr>
        <w:t xml:space="preserve"> </w:t>
      </w:r>
      <w:r>
        <w:t>and</w:t>
      </w:r>
      <w:r>
        <w:rPr>
          <w:spacing w:val="-5"/>
        </w:rPr>
        <w:t xml:space="preserve"> </w:t>
      </w:r>
      <w:r>
        <w:t>Motivational</w:t>
      </w:r>
      <w:r>
        <w:rPr>
          <w:spacing w:val="-3"/>
        </w:rPr>
        <w:t xml:space="preserve"> </w:t>
      </w:r>
      <w:r>
        <w:rPr>
          <w:spacing w:val="-2"/>
        </w:rPr>
        <w:t>Speaker</w:t>
      </w:r>
    </w:p>
    <w:p w14:paraId="56B0A3B7" w14:textId="77777777" w:rsidR="00673FE9" w:rsidRDefault="00673FE9">
      <w:pPr>
        <w:pStyle w:val="BodyText"/>
        <w:ind w:left="0"/>
      </w:pPr>
    </w:p>
    <w:p w14:paraId="51858290" w14:textId="77777777" w:rsidR="00673FE9" w:rsidRDefault="00000000">
      <w:pPr>
        <w:ind w:left="796"/>
        <w:rPr>
          <w:b/>
        </w:rPr>
      </w:pPr>
      <w:hyperlink r:id="rId34">
        <w:r w:rsidR="006D7D36">
          <w:rPr>
            <w:b/>
            <w:color w:val="0000FF"/>
            <w:u w:val="single" w:color="0000FF"/>
          </w:rPr>
          <w:t>Viviana</w:t>
        </w:r>
        <w:r w:rsidR="006D7D36">
          <w:rPr>
            <w:b/>
            <w:color w:val="0000FF"/>
            <w:spacing w:val="-7"/>
            <w:u w:val="single" w:color="0000FF"/>
          </w:rPr>
          <w:t xml:space="preserve"> </w:t>
        </w:r>
        <w:r w:rsidR="006D7D36">
          <w:rPr>
            <w:b/>
            <w:color w:val="0000FF"/>
            <w:u w:val="single" w:color="0000FF"/>
          </w:rPr>
          <w:t>Martinez-Bianchi,</w:t>
        </w:r>
        <w:r w:rsidR="006D7D36">
          <w:rPr>
            <w:b/>
            <w:color w:val="0000FF"/>
            <w:spacing w:val="-6"/>
            <w:u w:val="single" w:color="0000FF"/>
          </w:rPr>
          <w:t xml:space="preserve"> </w:t>
        </w:r>
        <w:r w:rsidR="006D7D36">
          <w:rPr>
            <w:b/>
            <w:color w:val="0000FF"/>
            <w:u w:val="single" w:color="0000FF"/>
          </w:rPr>
          <w:t>MD,</w:t>
        </w:r>
        <w:r w:rsidR="006D7D36">
          <w:rPr>
            <w:b/>
            <w:color w:val="0000FF"/>
            <w:spacing w:val="-6"/>
            <w:u w:val="single" w:color="0000FF"/>
          </w:rPr>
          <w:t xml:space="preserve"> </w:t>
        </w:r>
        <w:r w:rsidR="006D7D36">
          <w:rPr>
            <w:b/>
            <w:color w:val="0000FF"/>
            <w:spacing w:val="-4"/>
            <w:u w:val="single" w:color="0000FF"/>
          </w:rPr>
          <w:t>FAAFP</w:t>
        </w:r>
      </w:hyperlink>
    </w:p>
    <w:p w14:paraId="09EEBB69" w14:textId="77777777" w:rsidR="00673FE9" w:rsidRDefault="006D7D36">
      <w:pPr>
        <w:pStyle w:val="BodyText"/>
        <w:ind w:left="796"/>
      </w:pPr>
      <w:r>
        <w:t>Physician,</w:t>
      </w:r>
      <w:r>
        <w:rPr>
          <w:spacing w:val="-7"/>
        </w:rPr>
        <w:t xml:space="preserve"> </w:t>
      </w:r>
      <w:r>
        <w:t>Professor,</w:t>
      </w:r>
      <w:r>
        <w:rPr>
          <w:spacing w:val="-5"/>
        </w:rPr>
        <w:t xml:space="preserve"> </w:t>
      </w:r>
      <w:r>
        <w:t>and</w:t>
      </w:r>
      <w:r>
        <w:rPr>
          <w:spacing w:val="-5"/>
        </w:rPr>
        <w:t xml:space="preserve"> </w:t>
      </w:r>
      <w:r>
        <w:t>Latinx</w:t>
      </w:r>
      <w:r>
        <w:rPr>
          <w:spacing w:val="-5"/>
        </w:rPr>
        <w:t xml:space="preserve"> </w:t>
      </w:r>
      <w:r>
        <w:t>Health</w:t>
      </w:r>
      <w:r>
        <w:rPr>
          <w:spacing w:val="-7"/>
        </w:rPr>
        <w:t xml:space="preserve"> </w:t>
      </w:r>
      <w:r>
        <w:rPr>
          <w:spacing w:val="-2"/>
        </w:rPr>
        <w:t>Advisor</w:t>
      </w:r>
    </w:p>
    <w:p w14:paraId="2698709B" w14:textId="77777777" w:rsidR="00673FE9" w:rsidRDefault="00673FE9">
      <w:pPr>
        <w:pStyle w:val="BodyText"/>
        <w:ind w:left="0"/>
      </w:pPr>
    </w:p>
    <w:p w14:paraId="4124AC65" w14:textId="77777777" w:rsidR="00673FE9" w:rsidRDefault="00000000">
      <w:pPr>
        <w:spacing w:before="1"/>
        <w:ind w:left="796"/>
        <w:rPr>
          <w:b/>
        </w:rPr>
      </w:pPr>
      <w:hyperlink r:id="rId35">
        <w:r w:rsidR="006D7D36">
          <w:rPr>
            <w:b/>
            <w:color w:val="0000FF"/>
            <w:u w:val="single" w:color="0000FF"/>
          </w:rPr>
          <w:t>Elana</w:t>
        </w:r>
        <w:r w:rsidR="006D7D36">
          <w:rPr>
            <w:b/>
            <w:color w:val="0000FF"/>
            <w:spacing w:val="-4"/>
            <w:u w:val="single" w:color="0000FF"/>
          </w:rPr>
          <w:t xml:space="preserve"> </w:t>
        </w:r>
        <w:r w:rsidR="006D7D36">
          <w:rPr>
            <w:b/>
            <w:color w:val="0000FF"/>
            <w:u w:val="single" w:color="0000FF"/>
          </w:rPr>
          <w:t>Meyers</w:t>
        </w:r>
        <w:r w:rsidR="006D7D36">
          <w:rPr>
            <w:b/>
            <w:color w:val="0000FF"/>
            <w:spacing w:val="-5"/>
            <w:u w:val="single" w:color="0000FF"/>
          </w:rPr>
          <w:t xml:space="preserve"> </w:t>
        </w:r>
        <w:r w:rsidR="006D7D36">
          <w:rPr>
            <w:b/>
            <w:color w:val="0000FF"/>
            <w:spacing w:val="-2"/>
            <w:u w:val="single" w:color="0000FF"/>
          </w:rPr>
          <w:t>Taylor</w:t>
        </w:r>
      </w:hyperlink>
    </w:p>
    <w:p w14:paraId="36F68079" w14:textId="77777777" w:rsidR="00673FE9" w:rsidRDefault="006D7D36">
      <w:pPr>
        <w:pStyle w:val="BodyText"/>
        <w:ind w:left="796"/>
      </w:pPr>
      <w:r>
        <w:t>American</w:t>
      </w:r>
      <w:r>
        <w:rPr>
          <w:spacing w:val="-3"/>
        </w:rPr>
        <w:t xml:space="preserve"> </w:t>
      </w:r>
      <w:r>
        <w:t>Bobsledder</w:t>
      </w:r>
      <w:r>
        <w:rPr>
          <w:spacing w:val="-6"/>
        </w:rPr>
        <w:t xml:space="preserve"> </w:t>
      </w:r>
      <w:r>
        <w:t>and</w:t>
      </w:r>
      <w:r>
        <w:rPr>
          <w:spacing w:val="-4"/>
        </w:rPr>
        <w:t xml:space="preserve"> </w:t>
      </w:r>
      <w:r>
        <w:t>Olympic</w:t>
      </w:r>
      <w:r>
        <w:rPr>
          <w:spacing w:val="-6"/>
        </w:rPr>
        <w:t xml:space="preserve"> </w:t>
      </w:r>
      <w:r>
        <w:t>Silver</w:t>
      </w:r>
      <w:r>
        <w:rPr>
          <w:spacing w:val="-2"/>
        </w:rPr>
        <w:t xml:space="preserve"> Medalist</w:t>
      </w:r>
    </w:p>
    <w:p w14:paraId="29AB7D5F" w14:textId="77777777" w:rsidR="00673FE9" w:rsidRDefault="00000000">
      <w:pPr>
        <w:spacing w:before="276"/>
        <w:ind w:left="796"/>
        <w:rPr>
          <w:b/>
        </w:rPr>
      </w:pPr>
      <w:hyperlink r:id="rId36">
        <w:r w:rsidR="006D7D36">
          <w:rPr>
            <w:b/>
            <w:color w:val="0000FF"/>
            <w:u w:val="single" w:color="0000FF"/>
          </w:rPr>
          <w:t>Dariush</w:t>
        </w:r>
        <w:r w:rsidR="006D7D36">
          <w:rPr>
            <w:b/>
            <w:color w:val="0000FF"/>
            <w:spacing w:val="-11"/>
            <w:u w:val="single" w:color="0000FF"/>
          </w:rPr>
          <w:t xml:space="preserve"> </w:t>
        </w:r>
        <w:r w:rsidR="006D7D36">
          <w:rPr>
            <w:b/>
            <w:color w:val="0000FF"/>
            <w:u w:val="single" w:color="0000FF"/>
          </w:rPr>
          <w:t>Mozaffarian,</w:t>
        </w:r>
        <w:r w:rsidR="006D7D36">
          <w:rPr>
            <w:b/>
            <w:color w:val="0000FF"/>
            <w:spacing w:val="-14"/>
            <w:u w:val="single" w:color="0000FF"/>
          </w:rPr>
          <w:t xml:space="preserve"> </w:t>
        </w:r>
        <w:r w:rsidR="006D7D36">
          <w:rPr>
            <w:b/>
            <w:color w:val="0000FF"/>
            <w:u w:val="single" w:color="0000FF"/>
          </w:rPr>
          <w:t>MD,</w:t>
        </w:r>
        <w:r w:rsidR="006D7D36">
          <w:rPr>
            <w:b/>
            <w:color w:val="0000FF"/>
            <w:spacing w:val="-10"/>
            <w:u w:val="single" w:color="0000FF"/>
          </w:rPr>
          <w:t xml:space="preserve"> </w:t>
        </w:r>
        <w:r w:rsidR="006D7D36">
          <w:rPr>
            <w:b/>
            <w:color w:val="0000FF"/>
            <w:spacing w:val="-4"/>
            <w:u w:val="single" w:color="0000FF"/>
          </w:rPr>
          <w:t>DrPH</w:t>
        </w:r>
      </w:hyperlink>
    </w:p>
    <w:p w14:paraId="32F57011" w14:textId="77777777" w:rsidR="00673FE9" w:rsidRDefault="006D7D36">
      <w:pPr>
        <w:pStyle w:val="BodyText"/>
        <w:ind w:left="796"/>
      </w:pPr>
      <w:r>
        <w:t>Cardiologist,</w:t>
      </w:r>
      <w:r>
        <w:rPr>
          <w:spacing w:val="-10"/>
        </w:rPr>
        <w:t xml:space="preserve"> </w:t>
      </w:r>
      <w:r>
        <w:t>Professor,</w:t>
      </w:r>
      <w:r>
        <w:rPr>
          <w:spacing w:val="-8"/>
        </w:rPr>
        <w:t xml:space="preserve"> </w:t>
      </w:r>
      <w:r>
        <w:t>and</w:t>
      </w:r>
      <w:r>
        <w:rPr>
          <w:spacing w:val="-8"/>
        </w:rPr>
        <w:t xml:space="preserve"> </w:t>
      </w:r>
      <w:r>
        <w:rPr>
          <w:spacing w:val="-2"/>
        </w:rPr>
        <w:t>Researcher</w:t>
      </w:r>
    </w:p>
    <w:p w14:paraId="0CD90BC1" w14:textId="77777777" w:rsidR="00673FE9" w:rsidRDefault="00000000">
      <w:pPr>
        <w:spacing w:before="276"/>
        <w:ind w:left="796"/>
        <w:rPr>
          <w:b/>
        </w:rPr>
      </w:pPr>
      <w:hyperlink r:id="rId37">
        <w:r w:rsidR="006D7D36">
          <w:rPr>
            <w:b/>
            <w:color w:val="0000FF"/>
            <w:u w:val="single" w:color="0000FF"/>
          </w:rPr>
          <w:t>Kim</w:t>
        </w:r>
        <w:r w:rsidR="006D7D36">
          <w:rPr>
            <w:b/>
            <w:color w:val="0000FF"/>
            <w:spacing w:val="-5"/>
            <w:u w:val="single" w:color="0000FF"/>
          </w:rPr>
          <w:t xml:space="preserve"> Ng</w:t>
        </w:r>
      </w:hyperlink>
    </w:p>
    <w:p w14:paraId="7DA49AD7" w14:textId="77777777" w:rsidR="00673FE9" w:rsidRDefault="006D7D36">
      <w:pPr>
        <w:pStyle w:val="BodyText"/>
        <w:ind w:left="796"/>
      </w:pPr>
      <w:r>
        <w:t>MLB</w:t>
      </w:r>
      <w:r>
        <w:rPr>
          <w:spacing w:val="-5"/>
        </w:rPr>
        <w:t xml:space="preserve"> </w:t>
      </w:r>
      <w:r>
        <w:rPr>
          <w:spacing w:val="-2"/>
        </w:rPr>
        <w:t>Executive</w:t>
      </w:r>
    </w:p>
    <w:p w14:paraId="2ED51EFF" w14:textId="77777777" w:rsidR="00673FE9" w:rsidRDefault="00000000">
      <w:pPr>
        <w:spacing w:before="276"/>
        <w:ind w:left="796"/>
        <w:rPr>
          <w:b/>
        </w:rPr>
      </w:pPr>
      <w:hyperlink r:id="rId38">
        <w:r w:rsidR="006D7D36">
          <w:rPr>
            <w:b/>
            <w:color w:val="0000FF"/>
            <w:u w:val="single" w:color="0000FF"/>
          </w:rPr>
          <w:t>Allison</w:t>
        </w:r>
        <w:r w:rsidR="006D7D36">
          <w:rPr>
            <w:b/>
            <w:color w:val="0000FF"/>
            <w:spacing w:val="-4"/>
            <w:u w:val="single" w:color="0000FF"/>
          </w:rPr>
          <w:t xml:space="preserve"> </w:t>
        </w:r>
        <w:r w:rsidR="006D7D36">
          <w:rPr>
            <w:b/>
            <w:color w:val="0000FF"/>
            <w:u w:val="single" w:color="0000FF"/>
          </w:rPr>
          <w:t>O’Toole,</w:t>
        </w:r>
        <w:r w:rsidR="006D7D36">
          <w:rPr>
            <w:b/>
            <w:color w:val="0000FF"/>
            <w:spacing w:val="-3"/>
            <w:u w:val="single" w:color="0000FF"/>
          </w:rPr>
          <w:t xml:space="preserve"> </w:t>
        </w:r>
        <w:r w:rsidR="006D7D36">
          <w:rPr>
            <w:b/>
            <w:color w:val="0000FF"/>
            <w:spacing w:val="-5"/>
            <w:u w:val="single" w:color="0000FF"/>
          </w:rPr>
          <w:t>JD</w:t>
        </w:r>
      </w:hyperlink>
    </w:p>
    <w:p w14:paraId="4112DDE6" w14:textId="77777777" w:rsidR="00673FE9" w:rsidRDefault="006D7D36">
      <w:pPr>
        <w:pStyle w:val="BodyText"/>
        <w:ind w:left="796"/>
      </w:pPr>
      <w:r>
        <w:t>Nonprofit</w:t>
      </w:r>
      <w:r>
        <w:rPr>
          <w:spacing w:val="-9"/>
        </w:rPr>
        <w:t xml:space="preserve"> </w:t>
      </w:r>
      <w:r>
        <w:t>Executive</w:t>
      </w:r>
      <w:r>
        <w:rPr>
          <w:spacing w:val="-6"/>
        </w:rPr>
        <w:t xml:space="preserve"> </w:t>
      </w:r>
      <w:r>
        <w:t>and</w:t>
      </w:r>
      <w:r>
        <w:rPr>
          <w:spacing w:val="-7"/>
        </w:rPr>
        <w:t xml:space="preserve"> </w:t>
      </w:r>
      <w:r>
        <w:t>Anti-hunger</w:t>
      </w:r>
      <w:r>
        <w:rPr>
          <w:spacing w:val="-6"/>
        </w:rPr>
        <w:t xml:space="preserve"> </w:t>
      </w:r>
      <w:r>
        <w:rPr>
          <w:spacing w:val="-2"/>
        </w:rPr>
        <w:t>Champion</w:t>
      </w:r>
    </w:p>
    <w:p w14:paraId="0BD7A26A" w14:textId="77777777" w:rsidR="00673FE9" w:rsidRDefault="00673FE9">
      <w:pPr>
        <w:pStyle w:val="BodyText"/>
        <w:ind w:left="0"/>
      </w:pPr>
    </w:p>
    <w:p w14:paraId="6A7E7886" w14:textId="77777777" w:rsidR="00673FE9" w:rsidRDefault="00000000">
      <w:pPr>
        <w:ind w:left="796"/>
        <w:rPr>
          <w:b/>
        </w:rPr>
      </w:pPr>
      <w:hyperlink r:id="rId39">
        <w:proofErr w:type="spellStart"/>
        <w:r w:rsidR="006D7D36">
          <w:rPr>
            <w:b/>
            <w:color w:val="0000FF"/>
            <w:u w:val="single" w:color="0000FF"/>
          </w:rPr>
          <w:t>Oluwaferanmi</w:t>
        </w:r>
        <w:proofErr w:type="spellEnd"/>
        <w:r w:rsidR="006D7D36">
          <w:rPr>
            <w:b/>
            <w:color w:val="0000FF"/>
            <w:spacing w:val="-5"/>
            <w:u w:val="single" w:color="0000FF"/>
          </w:rPr>
          <w:t xml:space="preserve"> </w:t>
        </w:r>
        <w:r w:rsidR="006D7D36">
          <w:rPr>
            <w:b/>
            <w:color w:val="0000FF"/>
            <w:u w:val="single" w:color="0000FF"/>
          </w:rPr>
          <w:t>Oyedeji</w:t>
        </w:r>
        <w:r w:rsidR="006D7D36">
          <w:rPr>
            <w:b/>
            <w:color w:val="0000FF"/>
            <w:spacing w:val="-4"/>
            <w:u w:val="single" w:color="0000FF"/>
          </w:rPr>
          <w:t xml:space="preserve"> </w:t>
        </w:r>
        <w:r w:rsidR="006D7D36">
          <w:rPr>
            <w:b/>
            <w:color w:val="0000FF"/>
            <w:u w:val="single" w:color="0000FF"/>
          </w:rPr>
          <w:t>Okanlami,</w:t>
        </w:r>
        <w:r w:rsidR="006D7D36">
          <w:rPr>
            <w:b/>
            <w:color w:val="0000FF"/>
            <w:spacing w:val="-7"/>
            <w:u w:val="single" w:color="0000FF"/>
          </w:rPr>
          <w:t xml:space="preserve"> </w:t>
        </w:r>
        <w:r w:rsidR="006D7D36">
          <w:rPr>
            <w:b/>
            <w:color w:val="0000FF"/>
            <w:u w:val="single" w:color="0000FF"/>
          </w:rPr>
          <w:t>MD,</w:t>
        </w:r>
        <w:r w:rsidR="006D7D36">
          <w:rPr>
            <w:b/>
            <w:color w:val="0000FF"/>
            <w:spacing w:val="-4"/>
            <w:u w:val="single" w:color="0000FF"/>
          </w:rPr>
          <w:t xml:space="preserve"> </w:t>
        </w:r>
        <w:r w:rsidR="006D7D36">
          <w:rPr>
            <w:b/>
            <w:color w:val="0000FF"/>
            <w:spacing w:val="-5"/>
            <w:u w:val="single" w:color="0000FF"/>
          </w:rPr>
          <w:t>MS</w:t>
        </w:r>
      </w:hyperlink>
    </w:p>
    <w:p w14:paraId="10E2997B" w14:textId="77777777" w:rsidR="00673FE9" w:rsidRDefault="006D7D36">
      <w:pPr>
        <w:pStyle w:val="BodyText"/>
        <w:ind w:left="796"/>
      </w:pPr>
      <w:r>
        <w:t>Physician,</w:t>
      </w:r>
      <w:r>
        <w:rPr>
          <w:spacing w:val="-7"/>
        </w:rPr>
        <w:t xml:space="preserve"> </w:t>
      </w:r>
      <w:r>
        <w:t>Professor,</w:t>
      </w:r>
      <w:r>
        <w:rPr>
          <w:spacing w:val="-4"/>
        </w:rPr>
        <w:t xml:space="preserve"> </w:t>
      </w:r>
      <w:r>
        <w:t>and</w:t>
      </w:r>
      <w:r>
        <w:rPr>
          <w:spacing w:val="-4"/>
        </w:rPr>
        <w:t xml:space="preserve"> </w:t>
      </w:r>
      <w:r>
        <w:t>Adaptive</w:t>
      </w:r>
      <w:r>
        <w:rPr>
          <w:spacing w:val="-4"/>
        </w:rPr>
        <w:t xml:space="preserve"> </w:t>
      </w:r>
      <w:r>
        <w:t>Sport</w:t>
      </w:r>
      <w:r>
        <w:rPr>
          <w:spacing w:val="-4"/>
        </w:rPr>
        <w:t xml:space="preserve"> </w:t>
      </w:r>
      <w:r>
        <w:rPr>
          <w:spacing w:val="-2"/>
        </w:rPr>
        <w:t>Advocate</w:t>
      </w:r>
    </w:p>
    <w:p w14:paraId="6026AD44" w14:textId="77777777" w:rsidR="00673FE9" w:rsidRDefault="00673FE9">
      <w:pPr>
        <w:pStyle w:val="BodyText"/>
        <w:ind w:left="0"/>
      </w:pPr>
    </w:p>
    <w:p w14:paraId="46D202A3" w14:textId="77777777" w:rsidR="00673FE9" w:rsidRDefault="00000000">
      <w:pPr>
        <w:ind w:left="796"/>
        <w:rPr>
          <w:b/>
        </w:rPr>
      </w:pPr>
      <w:hyperlink r:id="rId40">
        <w:r w:rsidR="006D7D36">
          <w:rPr>
            <w:b/>
            <w:color w:val="0000FF"/>
            <w:u w:val="single" w:color="0000FF"/>
          </w:rPr>
          <w:t>Laura</w:t>
        </w:r>
        <w:r w:rsidR="006D7D36">
          <w:rPr>
            <w:b/>
            <w:color w:val="0000FF"/>
            <w:spacing w:val="-6"/>
            <w:u w:val="single" w:color="0000FF"/>
          </w:rPr>
          <w:t xml:space="preserve"> </w:t>
        </w:r>
        <w:r w:rsidR="006D7D36">
          <w:rPr>
            <w:b/>
            <w:color w:val="0000FF"/>
            <w:u w:val="single" w:color="0000FF"/>
          </w:rPr>
          <w:t>Ricketts,</w:t>
        </w:r>
        <w:r w:rsidR="006D7D36">
          <w:rPr>
            <w:b/>
            <w:color w:val="0000FF"/>
            <w:spacing w:val="-7"/>
            <w:u w:val="single" w:color="0000FF"/>
          </w:rPr>
          <w:t xml:space="preserve"> </w:t>
        </w:r>
        <w:r w:rsidR="006D7D36">
          <w:rPr>
            <w:b/>
            <w:color w:val="0000FF"/>
            <w:spacing w:val="-5"/>
            <w:u w:val="single" w:color="0000FF"/>
          </w:rPr>
          <w:t>JD</w:t>
        </w:r>
      </w:hyperlink>
    </w:p>
    <w:p w14:paraId="01BC0780" w14:textId="77777777" w:rsidR="00673FE9" w:rsidRDefault="006D7D36">
      <w:pPr>
        <w:pStyle w:val="BodyText"/>
        <w:ind w:left="796"/>
      </w:pPr>
      <w:r>
        <w:rPr>
          <w:color w:val="212121"/>
        </w:rPr>
        <w:t>MLB</w:t>
      </w:r>
      <w:r>
        <w:rPr>
          <w:color w:val="212121"/>
          <w:spacing w:val="-4"/>
        </w:rPr>
        <w:t xml:space="preserve"> </w:t>
      </w:r>
      <w:r>
        <w:rPr>
          <w:color w:val="212121"/>
        </w:rPr>
        <w:t>Franchise</w:t>
      </w:r>
      <w:r>
        <w:rPr>
          <w:color w:val="212121"/>
          <w:spacing w:val="-5"/>
        </w:rPr>
        <w:t xml:space="preserve"> </w:t>
      </w:r>
      <w:r>
        <w:rPr>
          <w:color w:val="212121"/>
        </w:rPr>
        <w:t>Owner,</w:t>
      </w:r>
      <w:r>
        <w:rPr>
          <w:color w:val="212121"/>
          <w:spacing w:val="-7"/>
        </w:rPr>
        <w:t xml:space="preserve"> </w:t>
      </w:r>
      <w:r>
        <w:rPr>
          <w:color w:val="212121"/>
        </w:rPr>
        <w:t>LGBTQ</w:t>
      </w:r>
      <w:r>
        <w:rPr>
          <w:color w:val="212121"/>
          <w:spacing w:val="-5"/>
        </w:rPr>
        <w:t xml:space="preserve"> </w:t>
      </w:r>
      <w:r>
        <w:rPr>
          <w:color w:val="212121"/>
        </w:rPr>
        <w:t>Advocate,</w:t>
      </w:r>
      <w:r>
        <w:rPr>
          <w:color w:val="212121"/>
          <w:spacing w:val="-4"/>
        </w:rPr>
        <w:t xml:space="preserve"> </w:t>
      </w:r>
      <w:r>
        <w:rPr>
          <w:color w:val="212121"/>
        </w:rPr>
        <w:t>and</w:t>
      </w:r>
      <w:r>
        <w:rPr>
          <w:color w:val="212121"/>
          <w:spacing w:val="-3"/>
        </w:rPr>
        <w:t xml:space="preserve"> </w:t>
      </w:r>
      <w:r>
        <w:rPr>
          <w:color w:val="212121"/>
          <w:spacing w:val="-2"/>
        </w:rPr>
        <w:t>Attorney</w:t>
      </w:r>
    </w:p>
    <w:p w14:paraId="25787CA3" w14:textId="77777777" w:rsidR="00673FE9" w:rsidRDefault="00673FE9">
      <w:pPr>
        <w:pStyle w:val="BodyText"/>
        <w:ind w:left="0"/>
      </w:pPr>
    </w:p>
    <w:p w14:paraId="1A524978" w14:textId="77777777" w:rsidR="00673FE9" w:rsidRDefault="00000000">
      <w:pPr>
        <w:ind w:left="796"/>
        <w:rPr>
          <w:b/>
        </w:rPr>
      </w:pPr>
      <w:hyperlink r:id="rId41">
        <w:r w:rsidR="006D7D36">
          <w:rPr>
            <w:b/>
            <w:color w:val="0000FF"/>
            <w:u w:val="single" w:color="0000FF"/>
          </w:rPr>
          <w:t>Stefany</w:t>
        </w:r>
        <w:r w:rsidR="006D7D36">
          <w:rPr>
            <w:b/>
            <w:color w:val="0000FF"/>
            <w:spacing w:val="-5"/>
            <w:u w:val="single" w:color="0000FF"/>
          </w:rPr>
          <w:t xml:space="preserve"> </w:t>
        </w:r>
        <w:r w:rsidR="006D7D36">
          <w:rPr>
            <w:b/>
            <w:color w:val="0000FF"/>
            <w:u w:val="single" w:color="0000FF"/>
          </w:rPr>
          <w:t>Shaheen,</w:t>
        </w:r>
        <w:r w:rsidR="006D7D36">
          <w:rPr>
            <w:b/>
            <w:color w:val="0000FF"/>
            <w:spacing w:val="-7"/>
            <w:u w:val="single" w:color="0000FF"/>
          </w:rPr>
          <w:t xml:space="preserve"> </w:t>
        </w:r>
        <w:r w:rsidR="006D7D36">
          <w:rPr>
            <w:b/>
            <w:color w:val="0000FF"/>
            <w:u w:val="single" w:color="0000FF"/>
          </w:rPr>
          <w:t>MBA,</w:t>
        </w:r>
        <w:r w:rsidR="006D7D36">
          <w:rPr>
            <w:b/>
            <w:color w:val="0000FF"/>
            <w:spacing w:val="-5"/>
            <w:u w:val="single" w:color="0000FF"/>
          </w:rPr>
          <w:t xml:space="preserve"> MPA</w:t>
        </w:r>
      </w:hyperlink>
    </w:p>
    <w:p w14:paraId="61D93950" w14:textId="77777777" w:rsidR="00673FE9" w:rsidRDefault="006D7D36">
      <w:pPr>
        <w:pStyle w:val="BodyText"/>
        <w:ind w:left="796"/>
      </w:pPr>
      <w:r>
        <w:rPr>
          <w:color w:val="212121"/>
        </w:rPr>
        <w:t>Nutrition</w:t>
      </w:r>
      <w:r>
        <w:rPr>
          <w:color w:val="212121"/>
          <w:spacing w:val="-6"/>
        </w:rPr>
        <w:t xml:space="preserve"> </w:t>
      </w:r>
      <w:r>
        <w:rPr>
          <w:color w:val="212121"/>
        </w:rPr>
        <w:t>Advocate,</w:t>
      </w:r>
      <w:r>
        <w:rPr>
          <w:color w:val="212121"/>
          <w:spacing w:val="-6"/>
        </w:rPr>
        <w:t xml:space="preserve"> </w:t>
      </w:r>
      <w:r>
        <w:rPr>
          <w:color w:val="212121"/>
        </w:rPr>
        <w:t>Business</w:t>
      </w:r>
      <w:r>
        <w:rPr>
          <w:color w:val="212121"/>
          <w:spacing w:val="-5"/>
        </w:rPr>
        <w:t xml:space="preserve"> </w:t>
      </w:r>
      <w:r>
        <w:rPr>
          <w:color w:val="212121"/>
        </w:rPr>
        <w:t>Leader,</w:t>
      </w:r>
      <w:r>
        <w:rPr>
          <w:color w:val="212121"/>
          <w:spacing w:val="-6"/>
        </w:rPr>
        <w:t xml:space="preserve"> </w:t>
      </w:r>
      <w:r>
        <w:rPr>
          <w:color w:val="212121"/>
        </w:rPr>
        <w:t>and</w:t>
      </w:r>
      <w:r>
        <w:rPr>
          <w:color w:val="212121"/>
          <w:spacing w:val="-5"/>
        </w:rPr>
        <w:t xml:space="preserve"> </w:t>
      </w:r>
      <w:r>
        <w:rPr>
          <w:color w:val="212121"/>
          <w:spacing w:val="-2"/>
        </w:rPr>
        <w:t>Author</w:t>
      </w:r>
    </w:p>
    <w:p w14:paraId="65789F28" w14:textId="77777777" w:rsidR="00673FE9" w:rsidRDefault="00673FE9">
      <w:pPr>
        <w:pStyle w:val="BodyText"/>
        <w:ind w:left="0"/>
      </w:pPr>
    </w:p>
    <w:p w14:paraId="5F7EAD5A" w14:textId="77777777" w:rsidR="00673FE9" w:rsidRDefault="00000000">
      <w:pPr>
        <w:ind w:left="796"/>
        <w:rPr>
          <w:b/>
        </w:rPr>
      </w:pPr>
      <w:hyperlink r:id="rId42">
        <w:r w:rsidR="006D7D36">
          <w:rPr>
            <w:b/>
            <w:color w:val="0000FF"/>
            <w:u w:val="single" w:color="0000FF"/>
          </w:rPr>
          <w:t>Billy</w:t>
        </w:r>
        <w:r w:rsidR="006D7D36">
          <w:rPr>
            <w:b/>
            <w:color w:val="0000FF"/>
            <w:spacing w:val="-4"/>
            <w:u w:val="single" w:color="0000FF"/>
          </w:rPr>
          <w:t xml:space="preserve"> </w:t>
        </w:r>
        <w:r w:rsidR="006D7D36">
          <w:rPr>
            <w:b/>
            <w:color w:val="0000FF"/>
            <w:u w:val="single" w:color="0000FF"/>
          </w:rPr>
          <w:t>Shore,</w:t>
        </w:r>
        <w:r w:rsidR="006D7D36">
          <w:rPr>
            <w:b/>
            <w:color w:val="0000FF"/>
            <w:spacing w:val="-4"/>
            <w:u w:val="single" w:color="0000FF"/>
          </w:rPr>
          <w:t xml:space="preserve"> </w:t>
        </w:r>
        <w:r w:rsidR="006D7D36">
          <w:rPr>
            <w:b/>
            <w:color w:val="0000FF"/>
            <w:spacing w:val="-5"/>
            <w:u w:val="single" w:color="0000FF"/>
          </w:rPr>
          <w:t>JD</w:t>
        </w:r>
      </w:hyperlink>
    </w:p>
    <w:p w14:paraId="19CD3E26" w14:textId="77777777" w:rsidR="00673FE9" w:rsidRDefault="006D7D36">
      <w:pPr>
        <w:pStyle w:val="BodyText"/>
        <w:spacing w:before="1"/>
        <w:ind w:left="796"/>
      </w:pPr>
      <w:r>
        <w:rPr>
          <w:color w:val="212121"/>
        </w:rPr>
        <w:t>Nonprofit</w:t>
      </w:r>
      <w:r>
        <w:rPr>
          <w:color w:val="212121"/>
          <w:spacing w:val="-5"/>
        </w:rPr>
        <w:t xml:space="preserve"> </w:t>
      </w:r>
      <w:r>
        <w:rPr>
          <w:color w:val="212121"/>
        </w:rPr>
        <w:t>Founder,</w:t>
      </w:r>
      <w:r>
        <w:rPr>
          <w:color w:val="212121"/>
          <w:spacing w:val="-7"/>
        </w:rPr>
        <w:t xml:space="preserve"> </w:t>
      </w:r>
      <w:r>
        <w:rPr>
          <w:color w:val="212121"/>
        </w:rPr>
        <w:t>Anti-hunger</w:t>
      </w:r>
      <w:r>
        <w:rPr>
          <w:color w:val="212121"/>
          <w:spacing w:val="-7"/>
        </w:rPr>
        <w:t xml:space="preserve"> </w:t>
      </w:r>
      <w:r>
        <w:rPr>
          <w:color w:val="212121"/>
        </w:rPr>
        <w:t>Leader,</w:t>
      </w:r>
      <w:r>
        <w:rPr>
          <w:color w:val="212121"/>
          <w:spacing w:val="-8"/>
        </w:rPr>
        <w:t xml:space="preserve"> </w:t>
      </w:r>
      <w:r>
        <w:rPr>
          <w:color w:val="212121"/>
        </w:rPr>
        <w:t>and</w:t>
      </w:r>
      <w:r>
        <w:rPr>
          <w:color w:val="212121"/>
          <w:spacing w:val="-3"/>
        </w:rPr>
        <w:t xml:space="preserve"> </w:t>
      </w:r>
      <w:r>
        <w:rPr>
          <w:color w:val="212121"/>
        </w:rPr>
        <w:t>Former</w:t>
      </w:r>
      <w:r>
        <w:rPr>
          <w:color w:val="212121"/>
          <w:spacing w:val="-5"/>
        </w:rPr>
        <w:t xml:space="preserve"> </w:t>
      </w:r>
      <w:r>
        <w:rPr>
          <w:color w:val="212121"/>
        </w:rPr>
        <w:t>Political</w:t>
      </w:r>
      <w:r>
        <w:rPr>
          <w:color w:val="212121"/>
          <w:spacing w:val="-4"/>
        </w:rPr>
        <w:t xml:space="preserve"> </w:t>
      </w:r>
      <w:r>
        <w:rPr>
          <w:color w:val="212121"/>
          <w:spacing w:val="-2"/>
        </w:rPr>
        <w:t>Advisor</w:t>
      </w:r>
    </w:p>
    <w:p w14:paraId="71D5F338" w14:textId="77777777" w:rsidR="00673FE9" w:rsidRDefault="00673FE9">
      <w:pPr>
        <w:pStyle w:val="BodyText"/>
        <w:ind w:left="0"/>
      </w:pPr>
    </w:p>
    <w:p w14:paraId="37E0AD1F" w14:textId="77777777" w:rsidR="00673FE9" w:rsidRDefault="00000000">
      <w:pPr>
        <w:ind w:left="796"/>
        <w:rPr>
          <w:b/>
        </w:rPr>
      </w:pPr>
      <w:hyperlink r:id="rId43">
        <w:r w:rsidR="006D7D36">
          <w:rPr>
            <w:b/>
            <w:color w:val="0000FF"/>
            <w:u w:val="single" w:color="0000FF"/>
          </w:rPr>
          <w:t>Michael</w:t>
        </w:r>
        <w:r w:rsidR="006D7D36">
          <w:rPr>
            <w:b/>
            <w:color w:val="0000FF"/>
            <w:spacing w:val="-14"/>
            <w:u w:val="single" w:color="0000FF"/>
          </w:rPr>
          <w:t xml:space="preserve"> </w:t>
        </w:r>
        <w:r w:rsidR="006D7D36">
          <w:rPr>
            <w:b/>
            <w:color w:val="0000FF"/>
            <w:spacing w:val="-2"/>
            <w:u w:val="single" w:color="0000FF"/>
          </w:rPr>
          <w:t>Solomonov</w:t>
        </w:r>
      </w:hyperlink>
    </w:p>
    <w:p w14:paraId="415E48D1" w14:textId="77777777" w:rsidR="00673FE9" w:rsidRDefault="006D7D36">
      <w:pPr>
        <w:pStyle w:val="BodyText"/>
        <w:ind w:left="796"/>
      </w:pPr>
      <w:r>
        <w:rPr>
          <w:color w:val="212121"/>
        </w:rPr>
        <w:t>Chef,</w:t>
      </w:r>
      <w:r>
        <w:rPr>
          <w:color w:val="212121"/>
          <w:spacing w:val="-7"/>
        </w:rPr>
        <w:t xml:space="preserve"> </w:t>
      </w:r>
      <w:r>
        <w:rPr>
          <w:color w:val="212121"/>
        </w:rPr>
        <w:t>Restaurateur,</w:t>
      </w:r>
      <w:r>
        <w:rPr>
          <w:color w:val="212121"/>
          <w:spacing w:val="-9"/>
        </w:rPr>
        <w:t xml:space="preserve"> </w:t>
      </w:r>
      <w:r>
        <w:rPr>
          <w:color w:val="212121"/>
        </w:rPr>
        <w:t>and</w:t>
      </w:r>
      <w:r>
        <w:rPr>
          <w:color w:val="212121"/>
          <w:spacing w:val="-6"/>
        </w:rPr>
        <w:t xml:space="preserve"> </w:t>
      </w:r>
      <w:r>
        <w:rPr>
          <w:color w:val="212121"/>
          <w:spacing w:val="-2"/>
        </w:rPr>
        <w:t>Author</w:t>
      </w:r>
    </w:p>
    <w:p w14:paraId="591C4980" w14:textId="77777777" w:rsidR="00673FE9" w:rsidRDefault="00673FE9">
      <w:pPr>
        <w:pStyle w:val="BodyText"/>
        <w:ind w:left="0"/>
      </w:pPr>
    </w:p>
    <w:p w14:paraId="2D3C8998" w14:textId="77777777" w:rsidR="00673FE9" w:rsidRDefault="00000000">
      <w:pPr>
        <w:ind w:left="796"/>
        <w:rPr>
          <w:b/>
        </w:rPr>
      </w:pPr>
      <w:hyperlink r:id="rId44">
        <w:r w:rsidR="006D7D36">
          <w:rPr>
            <w:b/>
            <w:color w:val="0000FF"/>
            <w:u w:val="single" w:color="0000FF"/>
          </w:rPr>
          <w:t>Melissa</w:t>
        </w:r>
        <w:r w:rsidR="006D7D36">
          <w:rPr>
            <w:b/>
            <w:color w:val="0000FF"/>
            <w:spacing w:val="-13"/>
            <w:u w:val="single" w:color="0000FF"/>
          </w:rPr>
          <w:t xml:space="preserve"> </w:t>
        </w:r>
        <w:r w:rsidR="006D7D36">
          <w:rPr>
            <w:b/>
            <w:color w:val="0000FF"/>
            <w:spacing w:val="-2"/>
            <w:u w:val="single" w:color="0000FF"/>
          </w:rPr>
          <w:t>Stockwell</w:t>
        </w:r>
      </w:hyperlink>
    </w:p>
    <w:p w14:paraId="06775ABF" w14:textId="77777777" w:rsidR="00673FE9" w:rsidRDefault="006D7D36">
      <w:pPr>
        <w:pStyle w:val="BodyText"/>
        <w:ind w:left="796"/>
        <w:rPr>
          <w:color w:val="212121"/>
          <w:spacing w:val="-2"/>
        </w:rPr>
      </w:pPr>
      <w:r>
        <w:rPr>
          <w:color w:val="212121"/>
        </w:rPr>
        <w:t>Veteran,</w:t>
      </w:r>
      <w:r>
        <w:rPr>
          <w:color w:val="212121"/>
          <w:spacing w:val="-6"/>
        </w:rPr>
        <w:t xml:space="preserve"> </w:t>
      </w:r>
      <w:r>
        <w:rPr>
          <w:color w:val="212121"/>
        </w:rPr>
        <w:t>Paralympian,</w:t>
      </w:r>
      <w:r>
        <w:rPr>
          <w:color w:val="212121"/>
          <w:spacing w:val="-6"/>
        </w:rPr>
        <w:t xml:space="preserve"> </w:t>
      </w:r>
      <w:r>
        <w:rPr>
          <w:color w:val="212121"/>
        </w:rPr>
        <w:t>and</w:t>
      </w:r>
      <w:r>
        <w:rPr>
          <w:color w:val="212121"/>
          <w:spacing w:val="-5"/>
        </w:rPr>
        <w:t xml:space="preserve"> </w:t>
      </w:r>
      <w:r>
        <w:rPr>
          <w:color w:val="212121"/>
        </w:rPr>
        <w:t>Motivational</w:t>
      </w:r>
      <w:r>
        <w:rPr>
          <w:color w:val="212121"/>
          <w:spacing w:val="-5"/>
        </w:rPr>
        <w:t xml:space="preserve"> </w:t>
      </w:r>
      <w:r>
        <w:rPr>
          <w:color w:val="212121"/>
          <w:spacing w:val="-2"/>
        </w:rPr>
        <w:t>Speaker</w:t>
      </w:r>
    </w:p>
    <w:p w14:paraId="423C3E85" w14:textId="77777777" w:rsidR="00786107" w:rsidRDefault="00786107">
      <w:pPr>
        <w:pStyle w:val="BodyText"/>
        <w:ind w:left="796"/>
        <w:rPr>
          <w:color w:val="212121"/>
          <w:spacing w:val="-2"/>
        </w:rPr>
      </w:pPr>
    </w:p>
    <w:p w14:paraId="0FF7CF21" w14:textId="77777777" w:rsidR="00786107" w:rsidRDefault="00786107">
      <w:pPr>
        <w:pStyle w:val="BodyText"/>
        <w:ind w:left="796"/>
      </w:pPr>
    </w:p>
    <w:p w14:paraId="2BE112A7" w14:textId="77777777" w:rsidR="00673FE9" w:rsidRDefault="00673FE9">
      <w:pPr>
        <w:sectPr w:rsidR="00673FE9">
          <w:headerReference w:type="default" r:id="rId45"/>
          <w:pgSz w:w="12240" w:h="15840"/>
          <w:pgMar w:top="1220" w:right="520" w:bottom="1300" w:left="500" w:header="0" w:footer="1066" w:gutter="0"/>
          <w:cols w:space="720"/>
        </w:sectPr>
      </w:pPr>
    </w:p>
    <w:p w14:paraId="45C947E3" w14:textId="19929762" w:rsidR="008B56C9" w:rsidRDefault="008B56C9" w:rsidP="00A93848">
      <w:pPr>
        <w:pStyle w:val="Heading1"/>
        <w:ind w:firstLine="720"/>
      </w:pPr>
      <w:bookmarkStart w:id="5" w:name="Designated_Federal_Official"/>
      <w:bookmarkStart w:id="6" w:name="Presenters"/>
      <w:bookmarkStart w:id="7" w:name="_Designated_Federal_Official"/>
      <w:bookmarkEnd w:id="5"/>
      <w:bookmarkEnd w:id="6"/>
      <w:bookmarkEnd w:id="7"/>
      <w:r>
        <w:lastRenderedPageBreak/>
        <w:t>Executive Director</w:t>
      </w:r>
    </w:p>
    <w:p w14:paraId="6CE8E06A" w14:textId="77777777" w:rsidR="008B56C9" w:rsidRDefault="008B56C9" w:rsidP="008B56C9">
      <w:pPr>
        <w:ind w:left="796"/>
        <w:rPr>
          <w:b/>
        </w:rPr>
      </w:pPr>
      <w:hyperlink r:id="rId46">
        <w:r>
          <w:rPr>
            <w:b/>
            <w:color w:val="0000FF"/>
            <w:u w:val="single" w:color="0000FF"/>
          </w:rPr>
          <w:t>Rayha</w:t>
        </w:r>
        <w:r>
          <w:rPr>
            <w:b/>
            <w:color w:val="0000FF"/>
            <w:u w:val="single" w:color="0000FF"/>
          </w:rPr>
          <w:t>a</w:t>
        </w:r>
        <w:r>
          <w:rPr>
            <w:b/>
            <w:color w:val="0000FF"/>
            <w:u w:val="single" w:color="0000FF"/>
          </w:rPr>
          <w:t>n Merani</w:t>
        </w:r>
      </w:hyperlink>
    </w:p>
    <w:p w14:paraId="07E81135" w14:textId="77777777" w:rsidR="008B56C9" w:rsidRDefault="008B56C9" w:rsidP="00CC4FD0">
      <w:pPr>
        <w:pStyle w:val="Heading1"/>
      </w:pPr>
    </w:p>
    <w:p w14:paraId="74954C28" w14:textId="1069CC24" w:rsidR="00673FE9" w:rsidRDefault="006D7D36" w:rsidP="00A93848">
      <w:pPr>
        <w:pStyle w:val="Heading1"/>
        <w:ind w:firstLine="720"/>
      </w:pPr>
      <w:r>
        <w:t>Designated</w:t>
      </w:r>
      <w:r>
        <w:rPr>
          <w:spacing w:val="-9"/>
        </w:rPr>
        <w:t xml:space="preserve"> </w:t>
      </w:r>
      <w:r>
        <w:t>Federal</w:t>
      </w:r>
      <w:r>
        <w:rPr>
          <w:spacing w:val="-9"/>
        </w:rPr>
        <w:t xml:space="preserve"> </w:t>
      </w:r>
      <w:r w:rsidR="00F75B00">
        <w:rPr>
          <w:spacing w:val="-2"/>
        </w:rPr>
        <w:t>Officer</w:t>
      </w:r>
    </w:p>
    <w:p w14:paraId="1E97A347" w14:textId="77777777" w:rsidR="00673FE9" w:rsidRPr="00B06F85" w:rsidRDefault="006D7D36" w:rsidP="008B56C9">
      <w:pPr>
        <w:pStyle w:val="Heading2"/>
        <w:ind w:left="810"/>
      </w:pPr>
      <w:r w:rsidRPr="00B06F85">
        <w:t>Rachel</w:t>
      </w:r>
      <w:r w:rsidRPr="00B06F85">
        <w:rPr>
          <w:spacing w:val="-6"/>
        </w:rPr>
        <w:t xml:space="preserve"> </w:t>
      </w:r>
      <w:r w:rsidRPr="00B06F85">
        <w:t>Fisher,</w:t>
      </w:r>
      <w:r w:rsidRPr="00B06F85">
        <w:rPr>
          <w:spacing w:val="-7"/>
        </w:rPr>
        <w:t xml:space="preserve"> </w:t>
      </w:r>
      <w:r w:rsidRPr="00B06F85">
        <w:t>MPH,</w:t>
      </w:r>
      <w:r w:rsidRPr="00B06F85">
        <w:rPr>
          <w:spacing w:val="-6"/>
        </w:rPr>
        <w:t xml:space="preserve"> </w:t>
      </w:r>
      <w:r w:rsidRPr="00B06F85">
        <w:t>MS,</w:t>
      </w:r>
      <w:r w:rsidRPr="00B06F85">
        <w:rPr>
          <w:spacing w:val="-4"/>
        </w:rPr>
        <w:t xml:space="preserve"> </w:t>
      </w:r>
      <w:r w:rsidRPr="00B06F85">
        <w:rPr>
          <w:spacing w:val="-5"/>
        </w:rPr>
        <w:t>RD</w:t>
      </w:r>
    </w:p>
    <w:p w14:paraId="3A5FA14D" w14:textId="3701F6CB" w:rsidR="00673FE9" w:rsidRDefault="006D7D36" w:rsidP="008B56C9">
      <w:pPr>
        <w:pStyle w:val="BodyText"/>
        <w:ind w:left="810"/>
      </w:pPr>
      <w:r>
        <w:t>PCSFN</w:t>
      </w:r>
      <w:r>
        <w:rPr>
          <w:spacing w:val="-7"/>
        </w:rPr>
        <w:t xml:space="preserve"> </w:t>
      </w:r>
      <w:r>
        <w:t>Designated</w:t>
      </w:r>
      <w:r>
        <w:rPr>
          <w:spacing w:val="-5"/>
        </w:rPr>
        <w:t xml:space="preserve"> </w:t>
      </w:r>
      <w:r>
        <w:t>Federal</w:t>
      </w:r>
      <w:r>
        <w:rPr>
          <w:spacing w:val="-4"/>
        </w:rPr>
        <w:t xml:space="preserve"> </w:t>
      </w:r>
      <w:r>
        <w:t>Official</w:t>
      </w:r>
    </w:p>
    <w:p w14:paraId="14CBCF3B" w14:textId="77777777" w:rsidR="00F02F3B" w:rsidRDefault="00F02F3B">
      <w:pPr>
        <w:pStyle w:val="BodyText"/>
        <w:ind w:left="796"/>
      </w:pPr>
    </w:p>
    <w:p w14:paraId="01BBDDE5" w14:textId="77777777" w:rsidR="00673FE9" w:rsidRDefault="006D7D36" w:rsidP="00A93848">
      <w:pPr>
        <w:pStyle w:val="Heading1"/>
        <w:ind w:firstLine="720"/>
      </w:pPr>
      <w:r w:rsidRPr="00A93848">
        <w:t>Presenters</w:t>
      </w:r>
    </w:p>
    <w:p w14:paraId="4EE87365" w14:textId="10025D9B" w:rsidR="00F02F3B" w:rsidRPr="00B06F85" w:rsidRDefault="00F02F3B" w:rsidP="00CC4FD0">
      <w:pPr>
        <w:pStyle w:val="Heading2"/>
        <w:ind w:left="810"/>
      </w:pPr>
      <w:r w:rsidRPr="00B06F85">
        <w:t>Nicole Breen</w:t>
      </w:r>
    </w:p>
    <w:p w14:paraId="469FC0FC" w14:textId="43B701B9" w:rsidR="00F02F3B" w:rsidRDefault="00F02F3B" w:rsidP="00CC4FD0">
      <w:pPr>
        <w:pStyle w:val="BodyText"/>
        <w:ind w:left="810"/>
      </w:pPr>
      <w:r>
        <w:t xml:space="preserve">Manager, </w:t>
      </w:r>
      <w:r w:rsidRPr="00F02F3B">
        <w:t>Youth Basketball Development, National Basketball Association (NBA)</w:t>
      </w:r>
    </w:p>
    <w:p w14:paraId="01D120EA" w14:textId="77777777" w:rsidR="00F02F3B" w:rsidRDefault="00F02F3B" w:rsidP="00CC4FD0">
      <w:pPr>
        <w:pStyle w:val="TableParagraph"/>
        <w:spacing w:before="0"/>
        <w:ind w:left="810"/>
        <w:rPr>
          <w:sz w:val="20"/>
        </w:rPr>
      </w:pPr>
    </w:p>
    <w:p w14:paraId="12F060DF" w14:textId="77777777" w:rsidR="00F02F3B" w:rsidRPr="00B06F85" w:rsidRDefault="00F02F3B" w:rsidP="00CC4FD0">
      <w:pPr>
        <w:pStyle w:val="Heading2"/>
        <w:ind w:left="806"/>
        <w:contextualSpacing/>
      </w:pPr>
      <w:r w:rsidRPr="00B06F85">
        <w:t xml:space="preserve">Jonathan </w:t>
      </w:r>
      <w:proofErr w:type="spellStart"/>
      <w:r w:rsidRPr="00B06F85">
        <w:t>Nabavi</w:t>
      </w:r>
      <w:proofErr w:type="spellEnd"/>
    </w:p>
    <w:p w14:paraId="5E64F123" w14:textId="4C4B4C6A" w:rsidR="00F02F3B" w:rsidRPr="00727ABC" w:rsidRDefault="00F02F3B" w:rsidP="00CC4FD0">
      <w:pPr>
        <w:pStyle w:val="TableParagraph"/>
        <w:widowControl/>
        <w:spacing w:before="0"/>
        <w:ind w:left="806"/>
        <w:contextualSpacing/>
        <w:rPr>
          <w:szCs w:val="24"/>
        </w:rPr>
      </w:pPr>
      <w:r w:rsidRPr="00F02F3B">
        <w:rPr>
          <w:szCs w:val="24"/>
        </w:rPr>
        <w:t xml:space="preserve">Vice President, Public Policy and Government Affairs </w:t>
      </w:r>
      <w:r w:rsidRPr="00727ABC">
        <w:rPr>
          <w:szCs w:val="24"/>
        </w:rPr>
        <w:t>National Football League (NFL)</w:t>
      </w:r>
    </w:p>
    <w:p w14:paraId="74CC083A" w14:textId="77777777" w:rsidR="00F02F3B" w:rsidRDefault="00F02F3B" w:rsidP="00CC4FD0">
      <w:pPr>
        <w:ind w:left="806"/>
        <w:contextualSpacing/>
      </w:pPr>
    </w:p>
    <w:p w14:paraId="309BDA3A" w14:textId="77777777" w:rsidR="00624672" w:rsidRPr="00B06F85" w:rsidRDefault="00624672" w:rsidP="00CC4FD0">
      <w:pPr>
        <w:pStyle w:val="Heading2"/>
        <w:ind w:left="806"/>
        <w:contextualSpacing/>
      </w:pPr>
      <w:r w:rsidRPr="00B06F85">
        <w:t>Sec. Marty Walsh</w:t>
      </w:r>
    </w:p>
    <w:p w14:paraId="3C8E2370" w14:textId="4F049CFD" w:rsidR="00624672" w:rsidRPr="00727ABC" w:rsidRDefault="00624672" w:rsidP="00CC4FD0">
      <w:pPr>
        <w:pStyle w:val="TableParagraph"/>
        <w:spacing w:before="0"/>
        <w:ind w:left="806" w:right="43"/>
        <w:contextualSpacing/>
        <w:rPr>
          <w:iCs/>
          <w:szCs w:val="24"/>
        </w:rPr>
      </w:pPr>
      <w:r w:rsidRPr="00624672">
        <w:rPr>
          <w:iCs/>
          <w:szCs w:val="24"/>
        </w:rPr>
        <w:t>Executive Director, N</w:t>
      </w:r>
      <w:r w:rsidR="003D30AC">
        <w:rPr>
          <w:iCs/>
          <w:szCs w:val="24"/>
        </w:rPr>
        <w:t xml:space="preserve">ational </w:t>
      </w:r>
      <w:r w:rsidR="008A44DC">
        <w:rPr>
          <w:iCs/>
          <w:szCs w:val="24"/>
        </w:rPr>
        <w:t>H</w:t>
      </w:r>
      <w:r w:rsidR="003D30AC">
        <w:rPr>
          <w:iCs/>
          <w:szCs w:val="24"/>
        </w:rPr>
        <w:t xml:space="preserve">ockey </w:t>
      </w:r>
      <w:r w:rsidR="008A44DC">
        <w:rPr>
          <w:iCs/>
          <w:szCs w:val="24"/>
        </w:rPr>
        <w:t>L</w:t>
      </w:r>
      <w:r w:rsidR="003D30AC">
        <w:rPr>
          <w:iCs/>
          <w:szCs w:val="24"/>
        </w:rPr>
        <w:t xml:space="preserve">eague </w:t>
      </w:r>
      <w:r w:rsidR="008A44DC">
        <w:rPr>
          <w:iCs/>
          <w:szCs w:val="24"/>
        </w:rPr>
        <w:t>P</w:t>
      </w:r>
      <w:r w:rsidR="003D30AC">
        <w:rPr>
          <w:iCs/>
          <w:szCs w:val="24"/>
        </w:rPr>
        <w:t xml:space="preserve">layers </w:t>
      </w:r>
      <w:r w:rsidR="008A44DC">
        <w:rPr>
          <w:iCs/>
          <w:szCs w:val="24"/>
        </w:rPr>
        <w:t>A</w:t>
      </w:r>
      <w:r w:rsidR="003D30AC">
        <w:rPr>
          <w:iCs/>
          <w:szCs w:val="24"/>
        </w:rPr>
        <w:t>ssociation</w:t>
      </w:r>
      <w:r w:rsidRPr="00624672">
        <w:rPr>
          <w:iCs/>
          <w:szCs w:val="24"/>
        </w:rPr>
        <w:t xml:space="preserve">; </w:t>
      </w:r>
      <w:r w:rsidRPr="00727ABC">
        <w:rPr>
          <w:iCs/>
          <w:szCs w:val="24"/>
        </w:rPr>
        <w:t>Former Secretary of Labor</w:t>
      </w:r>
    </w:p>
    <w:p w14:paraId="33F24A51" w14:textId="77777777" w:rsidR="00624672" w:rsidRPr="00CC4FD0" w:rsidRDefault="00624672" w:rsidP="00CC4FD0">
      <w:pPr>
        <w:pStyle w:val="TableParagraph"/>
        <w:spacing w:before="0"/>
        <w:ind w:left="806" w:right="50"/>
        <w:contextualSpacing/>
        <w:rPr>
          <w:iCs/>
          <w:sz w:val="20"/>
        </w:rPr>
      </w:pPr>
    </w:p>
    <w:p w14:paraId="5E12E2CE" w14:textId="77777777" w:rsidR="00624672" w:rsidRPr="00B06F85" w:rsidRDefault="00624672" w:rsidP="00CC4FD0">
      <w:pPr>
        <w:pStyle w:val="Heading2"/>
        <w:ind w:left="806"/>
        <w:contextualSpacing/>
      </w:pPr>
      <w:r w:rsidRPr="00B06F85">
        <w:t>Rob Wooley</w:t>
      </w:r>
    </w:p>
    <w:p w14:paraId="79AC14EA" w14:textId="0BC77130" w:rsidR="00F02F3B" w:rsidRPr="00624672" w:rsidRDefault="00624672" w:rsidP="00CC4FD0">
      <w:pPr>
        <w:ind w:left="806"/>
        <w:contextualSpacing/>
        <w:rPr>
          <w:iCs/>
          <w:szCs w:val="24"/>
        </w:rPr>
      </w:pPr>
      <w:r w:rsidRPr="00624672">
        <w:rPr>
          <w:iCs/>
          <w:szCs w:val="24"/>
        </w:rPr>
        <w:t>Executive Director, N</w:t>
      </w:r>
      <w:r>
        <w:rPr>
          <w:iCs/>
          <w:szCs w:val="24"/>
        </w:rPr>
        <w:t xml:space="preserve">ational </w:t>
      </w:r>
      <w:r w:rsidRPr="00624672">
        <w:rPr>
          <w:iCs/>
          <w:szCs w:val="24"/>
        </w:rPr>
        <w:t>H</w:t>
      </w:r>
      <w:r>
        <w:rPr>
          <w:iCs/>
          <w:szCs w:val="24"/>
        </w:rPr>
        <w:t xml:space="preserve">ockey </w:t>
      </w:r>
      <w:r w:rsidRPr="00624672">
        <w:rPr>
          <w:iCs/>
          <w:szCs w:val="24"/>
        </w:rPr>
        <w:t>L</w:t>
      </w:r>
      <w:r>
        <w:rPr>
          <w:iCs/>
          <w:szCs w:val="24"/>
        </w:rPr>
        <w:t>eague (NHL)</w:t>
      </w:r>
      <w:r w:rsidRPr="00624672">
        <w:rPr>
          <w:iCs/>
          <w:szCs w:val="24"/>
        </w:rPr>
        <w:t xml:space="preserve"> Foundation &amp; Vice President of Legislative Affairs</w:t>
      </w:r>
    </w:p>
    <w:p w14:paraId="1A084BC9" w14:textId="77777777" w:rsidR="00F02F3B" w:rsidRDefault="00F02F3B" w:rsidP="00CC4FD0">
      <w:pPr>
        <w:ind w:left="796"/>
      </w:pPr>
    </w:p>
    <w:p w14:paraId="227D5BB2" w14:textId="28346671" w:rsidR="00BC42BF" w:rsidRDefault="00BC42BF"/>
    <w:p w14:paraId="21B66FA3" w14:textId="7D4ABC83" w:rsidR="00673FE9" w:rsidRDefault="00673FE9">
      <w:pPr>
        <w:sectPr w:rsidR="00673FE9">
          <w:headerReference w:type="default" r:id="rId47"/>
          <w:pgSz w:w="12240" w:h="15840"/>
          <w:pgMar w:top="1220" w:right="520" w:bottom="1300" w:left="500" w:header="0" w:footer="1066" w:gutter="0"/>
          <w:cols w:space="720"/>
        </w:sectPr>
      </w:pPr>
    </w:p>
    <w:p w14:paraId="3E3387B7" w14:textId="037D7B21" w:rsidR="00673FE9" w:rsidRPr="00C53883" w:rsidRDefault="006D7D36" w:rsidP="00C53883">
      <w:pPr>
        <w:rPr>
          <w:i/>
          <w:iCs/>
        </w:rPr>
      </w:pPr>
      <w:r w:rsidRPr="00C53883">
        <w:rPr>
          <w:i/>
          <w:iCs/>
        </w:rPr>
        <w:lastRenderedPageBreak/>
        <w:t>The</w:t>
      </w:r>
      <w:r w:rsidRPr="00C53883">
        <w:rPr>
          <w:i/>
          <w:iCs/>
          <w:spacing w:val="-7"/>
        </w:rPr>
        <w:t xml:space="preserve"> </w:t>
      </w:r>
      <w:r w:rsidRPr="00C53883">
        <w:rPr>
          <w:i/>
          <w:iCs/>
        </w:rPr>
        <w:t>following</w:t>
      </w:r>
      <w:r w:rsidRPr="00C53883">
        <w:rPr>
          <w:i/>
          <w:iCs/>
          <w:spacing w:val="-7"/>
        </w:rPr>
        <w:t xml:space="preserve"> </w:t>
      </w:r>
      <w:r w:rsidRPr="00C53883">
        <w:rPr>
          <w:i/>
          <w:iCs/>
        </w:rPr>
        <w:t>document</w:t>
      </w:r>
      <w:r w:rsidRPr="00C53883">
        <w:rPr>
          <w:i/>
          <w:iCs/>
          <w:spacing w:val="-7"/>
        </w:rPr>
        <w:t xml:space="preserve"> </w:t>
      </w:r>
      <w:r w:rsidRPr="00C53883">
        <w:rPr>
          <w:i/>
          <w:iCs/>
        </w:rPr>
        <w:t>contains</w:t>
      </w:r>
      <w:r w:rsidRPr="00C53883">
        <w:rPr>
          <w:i/>
          <w:iCs/>
          <w:spacing w:val="-7"/>
        </w:rPr>
        <w:t xml:space="preserve"> </w:t>
      </w:r>
      <w:r w:rsidRPr="00C53883">
        <w:rPr>
          <w:i/>
          <w:iCs/>
        </w:rPr>
        <w:t>highlights</w:t>
      </w:r>
      <w:r w:rsidRPr="00C53883">
        <w:rPr>
          <w:i/>
          <w:iCs/>
          <w:spacing w:val="-9"/>
        </w:rPr>
        <w:t xml:space="preserve"> </w:t>
      </w:r>
      <w:r w:rsidRPr="00C53883">
        <w:rPr>
          <w:i/>
          <w:iCs/>
        </w:rPr>
        <w:t>of</w:t>
      </w:r>
      <w:r w:rsidRPr="00C53883">
        <w:rPr>
          <w:i/>
          <w:iCs/>
          <w:spacing w:val="-7"/>
        </w:rPr>
        <w:t xml:space="preserve"> </w:t>
      </w:r>
      <w:r w:rsidRPr="00C53883">
        <w:rPr>
          <w:i/>
          <w:iCs/>
        </w:rPr>
        <w:t>the</w:t>
      </w:r>
      <w:r w:rsidRPr="00C53883">
        <w:rPr>
          <w:i/>
          <w:iCs/>
          <w:spacing w:val="-5"/>
        </w:rPr>
        <w:t xml:space="preserve"> </w:t>
      </w:r>
      <w:r w:rsidRPr="00C53883">
        <w:rPr>
          <w:i/>
          <w:iCs/>
        </w:rPr>
        <w:t>President’s</w:t>
      </w:r>
      <w:r w:rsidRPr="00C53883">
        <w:rPr>
          <w:i/>
          <w:iCs/>
          <w:spacing w:val="-7"/>
        </w:rPr>
        <w:t xml:space="preserve"> </w:t>
      </w:r>
      <w:r w:rsidRPr="00C53883">
        <w:rPr>
          <w:i/>
          <w:iCs/>
        </w:rPr>
        <w:t>Council</w:t>
      </w:r>
      <w:r w:rsidRPr="00C53883">
        <w:rPr>
          <w:i/>
          <w:iCs/>
          <w:spacing w:val="-8"/>
        </w:rPr>
        <w:t xml:space="preserve"> </w:t>
      </w:r>
      <w:r w:rsidRPr="00C53883">
        <w:rPr>
          <w:i/>
          <w:iCs/>
        </w:rPr>
        <w:t>on</w:t>
      </w:r>
      <w:r w:rsidRPr="00C53883">
        <w:rPr>
          <w:i/>
          <w:iCs/>
          <w:spacing w:val="-7"/>
        </w:rPr>
        <w:t xml:space="preserve"> </w:t>
      </w:r>
      <w:r w:rsidRPr="00C53883">
        <w:rPr>
          <w:i/>
          <w:iCs/>
        </w:rPr>
        <w:t>Sports,</w:t>
      </w:r>
      <w:r w:rsidRPr="00C53883">
        <w:rPr>
          <w:i/>
          <w:iCs/>
          <w:spacing w:val="-4"/>
        </w:rPr>
        <w:t xml:space="preserve"> </w:t>
      </w:r>
      <w:r w:rsidRPr="00C53883">
        <w:rPr>
          <w:i/>
          <w:iCs/>
        </w:rPr>
        <w:t>Fitness</w:t>
      </w:r>
      <w:r w:rsidRPr="00C53883">
        <w:rPr>
          <w:i/>
          <w:iCs/>
          <w:spacing w:val="-6"/>
        </w:rPr>
        <w:t xml:space="preserve"> </w:t>
      </w:r>
      <w:r w:rsidRPr="00C53883">
        <w:rPr>
          <w:i/>
          <w:iCs/>
        </w:rPr>
        <w:t xml:space="preserve">&amp; Nutrition (PCSFN) Annual Meeting held on </w:t>
      </w:r>
      <w:r w:rsidR="0073175F" w:rsidRPr="00C53883">
        <w:rPr>
          <w:i/>
          <w:iCs/>
        </w:rPr>
        <w:t>Friday</w:t>
      </w:r>
      <w:r w:rsidRPr="00C53883">
        <w:rPr>
          <w:i/>
          <w:iCs/>
        </w:rPr>
        <w:t xml:space="preserve">, </w:t>
      </w:r>
      <w:r w:rsidR="0073175F" w:rsidRPr="00C53883">
        <w:rPr>
          <w:i/>
          <w:iCs/>
        </w:rPr>
        <w:t>September 6</w:t>
      </w:r>
      <w:r w:rsidRPr="00C53883">
        <w:rPr>
          <w:i/>
          <w:iCs/>
        </w:rPr>
        <w:t>, 202</w:t>
      </w:r>
      <w:r w:rsidR="0073175F" w:rsidRPr="00C53883">
        <w:rPr>
          <w:i/>
          <w:iCs/>
        </w:rPr>
        <w:t>4</w:t>
      </w:r>
      <w:r w:rsidRPr="00C53883">
        <w:rPr>
          <w:i/>
          <w:iCs/>
        </w:rPr>
        <w:t>.</w:t>
      </w:r>
    </w:p>
    <w:p w14:paraId="59EA5F54" w14:textId="77777777" w:rsidR="00673FE9" w:rsidRDefault="00673FE9">
      <w:pPr>
        <w:pStyle w:val="BodyText"/>
        <w:spacing w:before="22"/>
        <w:ind w:left="0"/>
        <w:rPr>
          <w:i/>
        </w:rPr>
      </w:pPr>
    </w:p>
    <w:p w14:paraId="0F581048" w14:textId="76FDCB7F" w:rsidR="00673FE9" w:rsidRDefault="0025770B" w:rsidP="00734DC0">
      <w:pPr>
        <w:pStyle w:val="Heading1"/>
      </w:pPr>
      <w:bookmarkStart w:id="8" w:name="_bookmark0"/>
      <w:bookmarkStart w:id="9" w:name="Call_to_Order_and_Welcome"/>
      <w:bookmarkEnd w:id="8"/>
      <w:r w:rsidRPr="0025770B">
        <w:t>Call</w:t>
      </w:r>
      <w:r w:rsidRPr="0025770B">
        <w:rPr>
          <w:spacing w:val="-3"/>
        </w:rPr>
        <w:t xml:space="preserve"> </w:t>
      </w:r>
      <w:r w:rsidRPr="0025770B">
        <w:t>to</w:t>
      </w:r>
      <w:r w:rsidRPr="0025770B">
        <w:rPr>
          <w:spacing w:val="-3"/>
        </w:rPr>
        <w:t xml:space="preserve"> </w:t>
      </w:r>
      <w:r w:rsidRPr="0025770B">
        <w:t>Order</w:t>
      </w:r>
      <w:r w:rsidRPr="0025770B">
        <w:rPr>
          <w:spacing w:val="-4"/>
        </w:rPr>
        <w:t xml:space="preserve"> </w:t>
      </w:r>
      <w:r w:rsidRPr="0025770B">
        <w:t>and</w:t>
      </w:r>
      <w:r w:rsidRPr="0025770B">
        <w:rPr>
          <w:spacing w:val="-4"/>
        </w:rPr>
        <w:t xml:space="preserve"> </w:t>
      </w:r>
      <w:r w:rsidRPr="0025770B">
        <w:rPr>
          <w:spacing w:val="-2"/>
        </w:rPr>
        <w:t>Welcome</w:t>
      </w:r>
    </w:p>
    <w:bookmarkEnd w:id="9"/>
    <w:p w14:paraId="407549D0" w14:textId="4F584F52" w:rsidR="00673FE9" w:rsidRDefault="006D7D36" w:rsidP="00CA2216">
      <w:pPr>
        <w:pStyle w:val="Heading2"/>
      </w:pPr>
      <w:r>
        <w:t>Rachel</w:t>
      </w:r>
      <w:r>
        <w:rPr>
          <w:spacing w:val="-5"/>
        </w:rPr>
        <w:t xml:space="preserve"> </w:t>
      </w:r>
      <w:r>
        <w:t>Fisher,</w:t>
      </w:r>
      <w:r>
        <w:rPr>
          <w:spacing w:val="-6"/>
        </w:rPr>
        <w:t xml:space="preserve"> </w:t>
      </w:r>
      <w:r>
        <w:t>PCSFN</w:t>
      </w:r>
      <w:r>
        <w:rPr>
          <w:spacing w:val="-4"/>
        </w:rPr>
        <w:t xml:space="preserve"> </w:t>
      </w:r>
      <w:r>
        <w:t>Designated</w:t>
      </w:r>
      <w:r>
        <w:rPr>
          <w:spacing w:val="-4"/>
        </w:rPr>
        <w:t xml:space="preserve"> </w:t>
      </w:r>
      <w:r>
        <w:t>Federal</w:t>
      </w:r>
      <w:r>
        <w:rPr>
          <w:spacing w:val="-5"/>
        </w:rPr>
        <w:t xml:space="preserve"> </w:t>
      </w:r>
      <w:r>
        <w:t>Offic</w:t>
      </w:r>
      <w:r w:rsidR="00F75B00">
        <w:t>er</w:t>
      </w:r>
    </w:p>
    <w:p w14:paraId="6E9D781E" w14:textId="77777777" w:rsidR="00673FE9" w:rsidRDefault="006D7D36" w:rsidP="001C0FC1">
      <w:pPr>
        <w:rPr>
          <w:rFonts w:ascii="Symbol" w:hAnsi="Symbol"/>
          <w:sz w:val="23"/>
        </w:rPr>
      </w:pPr>
      <w:r>
        <w:t>Welcomed</w:t>
      </w:r>
      <w:r>
        <w:rPr>
          <w:spacing w:val="-4"/>
        </w:rPr>
        <w:t xml:space="preserve"> </w:t>
      </w:r>
      <w:r>
        <w:t>President’s</w:t>
      </w:r>
      <w:r>
        <w:rPr>
          <w:spacing w:val="-8"/>
        </w:rPr>
        <w:t xml:space="preserve"> </w:t>
      </w:r>
      <w:r>
        <w:t>Council</w:t>
      </w:r>
      <w:r>
        <w:rPr>
          <w:spacing w:val="-6"/>
        </w:rPr>
        <w:t xml:space="preserve"> </w:t>
      </w:r>
      <w:r>
        <w:t>members,</w:t>
      </w:r>
      <w:r>
        <w:rPr>
          <w:spacing w:val="-5"/>
        </w:rPr>
        <w:t xml:space="preserve"> </w:t>
      </w:r>
      <w:r>
        <w:t>federal</w:t>
      </w:r>
      <w:r>
        <w:rPr>
          <w:spacing w:val="-9"/>
        </w:rPr>
        <w:t xml:space="preserve"> </w:t>
      </w:r>
      <w:r>
        <w:t>colleagues,</w:t>
      </w:r>
      <w:r>
        <w:rPr>
          <w:spacing w:val="-3"/>
        </w:rPr>
        <w:t xml:space="preserve"> </w:t>
      </w:r>
      <w:r>
        <w:t>and</w:t>
      </w:r>
      <w:r>
        <w:rPr>
          <w:spacing w:val="-7"/>
        </w:rPr>
        <w:t xml:space="preserve"> </w:t>
      </w:r>
      <w:r>
        <w:t>audience</w:t>
      </w:r>
      <w:r>
        <w:rPr>
          <w:spacing w:val="-3"/>
        </w:rPr>
        <w:t xml:space="preserve"> </w:t>
      </w:r>
      <w:r>
        <w:t>to</w:t>
      </w:r>
      <w:r>
        <w:rPr>
          <w:spacing w:val="-5"/>
        </w:rPr>
        <w:t xml:space="preserve"> </w:t>
      </w:r>
      <w:r>
        <w:t>the meeting.</w:t>
      </w:r>
    </w:p>
    <w:p w14:paraId="2A1602A6" w14:textId="77777777" w:rsidR="00673FE9" w:rsidRDefault="00673FE9">
      <w:pPr>
        <w:pStyle w:val="BodyText"/>
        <w:spacing w:before="9"/>
        <w:ind w:left="0"/>
      </w:pPr>
    </w:p>
    <w:p w14:paraId="2151E3AE" w14:textId="77777777" w:rsidR="00D30C49" w:rsidRDefault="006D7D36" w:rsidP="00CA2216">
      <w:pPr>
        <w:pStyle w:val="Heading2"/>
      </w:pPr>
      <w:r w:rsidRPr="00D30C49">
        <w:t>Ms. Fisher called the meeting</w:t>
      </w:r>
      <w:r w:rsidR="00D30C49">
        <w:t xml:space="preserve"> t</w:t>
      </w:r>
      <w:r>
        <w:t>o</w:t>
      </w:r>
      <w:r>
        <w:rPr>
          <w:spacing w:val="-5"/>
        </w:rPr>
        <w:t xml:space="preserve"> </w:t>
      </w:r>
      <w:r>
        <w:t>order.</w:t>
      </w:r>
    </w:p>
    <w:p w14:paraId="35D68B5A" w14:textId="77777777" w:rsidR="00D30C49" w:rsidRDefault="00D30C49" w:rsidP="001C0FC1"/>
    <w:p w14:paraId="34FB9598" w14:textId="02ACBB2A" w:rsidR="00673FE9" w:rsidRPr="008A44DC" w:rsidRDefault="006D7D36" w:rsidP="00D30C49">
      <w:pPr>
        <w:rPr>
          <w:b/>
          <w:bCs/>
          <w:szCs w:val="24"/>
        </w:rPr>
      </w:pPr>
      <w:r w:rsidRPr="008A44DC">
        <w:rPr>
          <w:b/>
          <w:bCs/>
          <w:szCs w:val="24"/>
        </w:rPr>
        <w:t>Council members present:</w:t>
      </w:r>
    </w:p>
    <w:p w14:paraId="32A6C55B" w14:textId="4C8DE32B" w:rsidR="00673FE9" w:rsidRPr="008A44DC" w:rsidRDefault="006D7D36" w:rsidP="00D30C49">
      <w:pPr>
        <w:rPr>
          <w:szCs w:val="24"/>
        </w:rPr>
      </w:pPr>
      <w:r w:rsidRPr="008A44DC">
        <w:rPr>
          <w:szCs w:val="24"/>
        </w:rPr>
        <w:t>José Andrés</w:t>
      </w:r>
      <w:r w:rsidR="0025770B">
        <w:rPr>
          <w:szCs w:val="24"/>
        </w:rPr>
        <w:t xml:space="preserve"> (virtual)</w:t>
      </w:r>
    </w:p>
    <w:p w14:paraId="279A5CAD" w14:textId="77777777" w:rsidR="00D30C49" w:rsidRPr="008A44DC" w:rsidRDefault="006D7D36" w:rsidP="00D30C49">
      <w:pPr>
        <w:rPr>
          <w:szCs w:val="24"/>
        </w:rPr>
      </w:pPr>
      <w:r w:rsidRPr="008A44DC">
        <w:rPr>
          <w:szCs w:val="24"/>
        </w:rPr>
        <w:t>Maribel</w:t>
      </w:r>
      <w:r w:rsidRPr="008A44DC">
        <w:rPr>
          <w:spacing w:val="-17"/>
          <w:szCs w:val="24"/>
        </w:rPr>
        <w:t xml:space="preserve"> </w:t>
      </w:r>
      <w:r w:rsidRPr="008A44DC">
        <w:rPr>
          <w:szCs w:val="24"/>
        </w:rPr>
        <w:t>Campos</w:t>
      </w:r>
      <w:r w:rsidRPr="008A44DC">
        <w:rPr>
          <w:spacing w:val="-17"/>
          <w:szCs w:val="24"/>
        </w:rPr>
        <w:t xml:space="preserve"> </w:t>
      </w:r>
      <w:r w:rsidRPr="008A44DC">
        <w:rPr>
          <w:szCs w:val="24"/>
        </w:rPr>
        <w:t>Rivera</w:t>
      </w:r>
    </w:p>
    <w:p w14:paraId="685CE31A" w14:textId="77777777" w:rsidR="00D30C49" w:rsidRPr="008A44DC" w:rsidRDefault="006D7D36" w:rsidP="00D30C49">
      <w:pPr>
        <w:rPr>
          <w:szCs w:val="24"/>
        </w:rPr>
      </w:pPr>
      <w:r w:rsidRPr="008A44DC">
        <w:rPr>
          <w:szCs w:val="24"/>
        </w:rPr>
        <w:t>Jon Feinman</w:t>
      </w:r>
    </w:p>
    <w:p w14:paraId="435DB530" w14:textId="77777777" w:rsidR="00D30C49" w:rsidRPr="008A44DC" w:rsidRDefault="006D7D36" w:rsidP="00D30C49">
      <w:pPr>
        <w:rPr>
          <w:szCs w:val="24"/>
        </w:rPr>
      </w:pPr>
      <w:r w:rsidRPr="008A44DC">
        <w:rPr>
          <w:szCs w:val="24"/>
        </w:rPr>
        <w:t>Tina</w:t>
      </w:r>
      <w:r w:rsidRPr="008A44DC">
        <w:rPr>
          <w:spacing w:val="-17"/>
          <w:szCs w:val="24"/>
        </w:rPr>
        <w:t xml:space="preserve"> </w:t>
      </w:r>
      <w:r w:rsidRPr="008A44DC">
        <w:rPr>
          <w:szCs w:val="24"/>
        </w:rPr>
        <w:t>Flournoy</w:t>
      </w:r>
    </w:p>
    <w:p w14:paraId="4F49BECA" w14:textId="4838B107" w:rsidR="00387E3C" w:rsidRPr="008A44DC" w:rsidRDefault="00387E3C" w:rsidP="00387E3C">
      <w:pPr>
        <w:rPr>
          <w:szCs w:val="24"/>
        </w:rPr>
      </w:pPr>
      <w:r w:rsidRPr="008A44DC">
        <w:rPr>
          <w:szCs w:val="24"/>
        </w:rPr>
        <w:t>José Garces</w:t>
      </w:r>
      <w:r w:rsidR="0025770B">
        <w:rPr>
          <w:szCs w:val="24"/>
        </w:rPr>
        <w:t xml:space="preserve"> (virtual)</w:t>
      </w:r>
    </w:p>
    <w:p w14:paraId="51B21AA4" w14:textId="77777777" w:rsidR="00D30C49" w:rsidRPr="008A44DC" w:rsidRDefault="006D7D36" w:rsidP="00D30C49">
      <w:pPr>
        <w:rPr>
          <w:szCs w:val="24"/>
        </w:rPr>
      </w:pPr>
      <w:r w:rsidRPr="008A44DC">
        <w:rPr>
          <w:szCs w:val="24"/>
        </w:rPr>
        <w:t>J.</w:t>
      </w:r>
      <w:r w:rsidRPr="008A44DC">
        <w:rPr>
          <w:spacing w:val="-17"/>
          <w:szCs w:val="24"/>
        </w:rPr>
        <w:t xml:space="preserve"> </w:t>
      </w:r>
      <w:r w:rsidRPr="008A44DC">
        <w:rPr>
          <w:szCs w:val="24"/>
        </w:rPr>
        <w:t>Nadine</w:t>
      </w:r>
      <w:r w:rsidRPr="008A44DC">
        <w:rPr>
          <w:spacing w:val="-17"/>
          <w:szCs w:val="24"/>
        </w:rPr>
        <w:t xml:space="preserve"> </w:t>
      </w:r>
      <w:r w:rsidRPr="008A44DC">
        <w:rPr>
          <w:szCs w:val="24"/>
        </w:rPr>
        <w:t>Gracia</w:t>
      </w:r>
    </w:p>
    <w:p w14:paraId="28F04BDE" w14:textId="77777777" w:rsidR="00D30C49" w:rsidRPr="008A44DC" w:rsidRDefault="006D7D36" w:rsidP="00D30C49">
      <w:pPr>
        <w:rPr>
          <w:szCs w:val="24"/>
        </w:rPr>
      </w:pPr>
      <w:r w:rsidRPr="008A44DC">
        <w:rPr>
          <w:szCs w:val="24"/>
        </w:rPr>
        <w:t>Meg Ham</w:t>
      </w:r>
    </w:p>
    <w:p w14:paraId="77E190E1" w14:textId="77777777" w:rsidR="00D30C49" w:rsidRPr="008A44DC" w:rsidRDefault="006D7D36" w:rsidP="00D30C49">
      <w:pPr>
        <w:rPr>
          <w:szCs w:val="24"/>
        </w:rPr>
      </w:pPr>
      <w:r w:rsidRPr="008A44DC">
        <w:rPr>
          <w:szCs w:val="24"/>
        </w:rPr>
        <w:t>Kahina Haynes</w:t>
      </w:r>
    </w:p>
    <w:p w14:paraId="528586D0" w14:textId="74AA86C6" w:rsidR="00673FE9" w:rsidRPr="008A44DC" w:rsidRDefault="006D7D36" w:rsidP="00D30C49">
      <w:pPr>
        <w:rPr>
          <w:szCs w:val="24"/>
        </w:rPr>
      </w:pPr>
      <w:r w:rsidRPr="008A44DC">
        <w:rPr>
          <w:szCs w:val="24"/>
        </w:rPr>
        <w:t>Ryan Howard</w:t>
      </w:r>
      <w:r w:rsidR="0025770B">
        <w:rPr>
          <w:szCs w:val="24"/>
        </w:rPr>
        <w:t xml:space="preserve"> (virtual)</w:t>
      </w:r>
    </w:p>
    <w:p w14:paraId="4BC9946A" w14:textId="0F7BB3B4" w:rsidR="00D30C49" w:rsidRPr="008A44DC" w:rsidRDefault="006D7D36" w:rsidP="00D30C49">
      <w:pPr>
        <w:rPr>
          <w:szCs w:val="24"/>
        </w:rPr>
      </w:pPr>
      <w:r w:rsidRPr="008A44DC">
        <w:rPr>
          <w:szCs w:val="24"/>
        </w:rPr>
        <w:t>Martin</w:t>
      </w:r>
      <w:r w:rsidRPr="008A44DC">
        <w:rPr>
          <w:spacing w:val="-17"/>
          <w:szCs w:val="24"/>
        </w:rPr>
        <w:t xml:space="preserve"> </w:t>
      </w:r>
      <w:r w:rsidRPr="008A44DC">
        <w:rPr>
          <w:szCs w:val="24"/>
        </w:rPr>
        <w:t>E.</w:t>
      </w:r>
      <w:r w:rsidRPr="008A44DC">
        <w:rPr>
          <w:spacing w:val="-17"/>
          <w:szCs w:val="24"/>
        </w:rPr>
        <w:t xml:space="preserve"> </w:t>
      </w:r>
      <w:r w:rsidRPr="008A44DC">
        <w:rPr>
          <w:szCs w:val="24"/>
        </w:rPr>
        <w:t>Ingelsby</w:t>
      </w:r>
      <w:r w:rsidR="0025770B">
        <w:rPr>
          <w:szCs w:val="24"/>
        </w:rPr>
        <w:t xml:space="preserve"> (virtual)</w:t>
      </w:r>
    </w:p>
    <w:p w14:paraId="749D6E21" w14:textId="3AB4D6F7" w:rsidR="00D30C49" w:rsidRPr="008A44DC" w:rsidRDefault="006D7D36" w:rsidP="00D30C49">
      <w:pPr>
        <w:rPr>
          <w:szCs w:val="24"/>
        </w:rPr>
      </w:pPr>
      <w:r w:rsidRPr="008A44DC">
        <w:rPr>
          <w:szCs w:val="24"/>
        </w:rPr>
        <w:t>Barbie Izquierdo</w:t>
      </w:r>
      <w:r w:rsidR="0025770B">
        <w:rPr>
          <w:szCs w:val="24"/>
        </w:rPr>
        <w:t xml:space="preserve"> (virtual)</w:t>
      </w:r>
    </w:p>
    <w:p w14:paraId="6791CA2D" w14:textId="5696D741" w:rsidR="00673FE9" w:rsidRPr="008A44DC" w:rsidRDefault="006D7D36" w:rsidP="00D30C49">
      <w:pPr>
        <w:rPr>
          <w:szCs w:val="24"/>
        </w:rPr>
      </w:pPr>
      <w:r w:rsidRPr="008A44DC">
        <w:rPr>
          <w:szCs w:val="24"/>
        </w:rPr>
        <w:t>Ben Jacobs</w:t>
      </w:r>
    </w:p>
    <w:p w14:paraId="2AD6D9AF" w14:textId="4965AC06" w:rsidR="00D30C49" w:rsidRPr="008A44DC" w:rsidRDefault="006D7D36" w:rsidP="00D30C49">
      <w:pPr>
        <w:rPr>
          <w:szCs w:val="24"/>
        </w:rPr>
      </w:pPr>
      <w:r w:rsidRPr="008A44DC">
        <w:rPr>
          <w:szCs w:val="24"/>
        </w:rPr>
        <w:t>Viviana</w:t>
      </w:r>
      <w:r w:rsidRPr="008A44DC">
        <w:rPr>
          <w:spacing w:val="-17"/>
          <w:szCs w:val="24"/>
        </w:rPr>
        <w:t xml:space="preserve"> </w:t>
      </w:r>
      <w:r w:rsidRPr="008A44DC">
        <w:rPr>
          <w:szCs w:val="24"/>
        </w:rPr>
        <w:t>Martinez-Bianchi</w:t>
      </w:r>
    </w:p>
    <w:p w14:paraId="7E0EE859" w14:textId="77777777" w:rsidR="00D30C49" w:rsidRPr="008A44DC" w:rsidRDefault="006D7D36" w:rsidP="00D30C49">
      <w:pPr>
        <w:rPr>
          <w:szCs w:val="24"/>
        </w:rPr>
      </w:pPr>
      <w:r w:rsidRPr="008A44DC">
        <w:rPr>
          <w:szCs w:val="24"/>
        </w:rPr>
        <w:t>Elana Meyers Taylor</w:t>
      </w:r>
    </w:p>
    <w:p w14:paraId="5F0620C6" w14:textId="1CF498FE" w:rsidR="00673FE9" w:rsidRPr="008A44DC" w:rsidRDefault="006D7D36" w:rsidP="00D30C49">
      <w:pPr>
        <w:rPr>
          <w:szCs w:val="24"/>
        </w:rPr>
      </w:pPr>
      <w:r w:rsidRPr="008A44DC">
        <w:rPr>
          <w:szCs w:val="24"/>
        </w:rPr>
        <w:t>Dariush Mozaffarian</w:t>
      </w:r>
    </w:p>
    <w:p w14:paraId="09243283" w14:textId="77777777" w:rsidR="00673FE9" w:rsidRPr="008A44DC" w:rsidRDefault="006D7D36" w:rsidP="00D30C49">
      <w:pPr>
        <w:rPr>
          <w:szCs w:val="24"/>
        </w:rPr>
      </w:pPr>
      <w:r w:rsidRPr="008A44DC">
        <w:rPr>
          <w:szCs w:val="24"/>
        </w:rPr>
        <w:t>Kim</w:t>
      </w:r>
      <w:r w:rsidRPr="008A44DC">
        <w:rPr>
          <w:spacing w:val="1"/>
          <w:szCs w:val="24"/>
        </w:rPr>
        <w:t xml:space="preserve"> </w:t>
      </w:r>
      <w:r w:rsidRPr="008A44DC">
        <w:rPr>
          <w:spacing w:val="-5"/>
          <w:szCs w:val="24"/>
        </w:rPr>
        <w:t>Ng</w:t>
      </w:r>
    </w:p>
    <w:p w14:paraId="20077F71" w14:textId="35A5A28D" w:rsidR="00D30C49" w:rsidRPr="008A44DC" w:rsidRDefault="00D30C49" w:rsidP="00D30C49">
      <w:pPr>
        <w:rPr>
          <w:spacing w:val="-2"/>
          <w:szCs w:val="24"/>
        </w:rPr>
      </w:pPr>
      <w:r w:rsidRPr="008A44DC">
        <w:rPr>
          <w:szCs w:val="24"/>
        </w:rPr>
        <w:t>Laura</w:t>
      </w:r>
      <w:r w:rsidRPr="008A44DC">
        <w:rPr>
          <w:spacing w:val="-3"/>
          <w:szCs w:val="24"/>
        </w:rPr>
        <w:t xml:space="preserve"> </w:t>
      </w:r>
      <w:r w:rsidRPr="008A44DC">
        <w:rPr>
          <w:spacing w:val="-2"/>
          <w:szCs w:val="24"/>
        </w:rPr>
        <w:t>Ricketts</w:t>
      </w:r>
      <w:r w:rsidR="0025770B">
        <w:rPr>
          <w:spacing w:val="-2"/>
          <w:szCs w:val="24"/>
        </w:rPr>
        <w:t xml:space="preserve"> (virtual)</w:t>
      </w:r>
    </w:p>
    <w:p w14:paraId="74D5F6F6" w14:textId="3D977619" w:rsidR="00673FE9" w:rsidRPr="008A44DC" w:rsidRDefault="006D7D36" w:rsidP="00D30C49">
      <w:pPr>
        <w:rPr>
          <w:szCs w:val="24"/>
        </w:rPr>
      </w:pPr>
      <w:r w:rsidRPr="008A44DC">
        <w:rPr>
          <w:szCs w:val="24"/>
        </w:rPr>
        <w:t>Stefany Shaheen</w:t>
      </w:r>
    </w:p>
    <w:p w14:paraId="736ED620" w14:textId="77777777" w:rsidR="00D30C49" w:rsidRPr="008A44DC" w:rsidRDefault="006D7D36" w:rsidP="00D30C49">
      <w:pPr>
        <w:rPr>
          <w:szCs w:val="24"/>
        </w:rPr>
      </w:pPr>
      <w:r w:rsidRPr="008A44DC">
        <w:rPr>
          <w:szCs w:val="24"/>
        </w:rPr>
        <w:t>Billy Shore</w:t>
      </w:r>
    </w:p>
    <w:p w14:paraId="1BF86C69" w14:textId="77777777" w:rsidR="00673FE9" w:rsidRPr="008A44DC" w:rsidRDefault="00673FE9">
      <w:pPr>
        <w:pStyle w:val="BodyText"/>
        <w:ind w:left="0"/>
      </w:pPr>
    </w:p>
    <w:p w14:paraId="2463C639" w14:textId="77777777" w:rsidR="00673FE9" w:rsidRPr="008A44DC" w:rsidRDefault="006D7D36" w:rsidP="00CA2216">
      <w:pPr>
        <w:pStyle w:val="Heading2"/>
      </w:pPr>
      <w:r w:rsidRPr="008A44DC">
        <w:t>Council</w:t>
      </w:r>
      <w:r w:rsidRPr="008A44DC">
        <w:rPr>
          <w:spacing w:val="-6"/>
        </w:rPr>
        <w:t xml:space="preserve"> </w:t>
      </w:r>
      <w:r w:rsidRPr="008A44DC">
        <w:t>members</w:t>
      </w:r>
      <w:r w:rsidRPr="008A44DC">
        <w:rPr>
          <w:spacing w:val="-5"/>
        </w:rPr>
        <w:t xml:space="preserve"> </w:t>
      </w:r>
      <w:r w:rsidRPr="008A44DC">
        <w:rPr>
          <w:spacing w:val="-2"/>
        </w:rPr>
        <w:t>absent:</w:t>
      </w:r>
    </w:p>
    <w:p w14:paraId="7E7C508A" w14:textId="77777777" w:rsidR="00D30C49" w:rsidRPr="008A44DC" w:rsidRDefault="006D7D36" w:rsidP="00D30C49">
      <w:pPr>
        <w:rPr>
          <w:szCs w:val="24"/>
        </w:rPr>
      </w:pPr>
      <w:r w:rsidRPr="008A44DC">
        <w:rPr>
          <w:szCs w:val="24"/>
        </w:rPr>
        <w:t>Elena</w:t>
      </w:r>
      <w:r w:rsidRPr="008A44DC">
        <w:rPr>
          <w:spacing w:val="-17"/>
          <w:szCs w:val="24"/>
        </w:rPr>
        <w:t xml:space="preserve"> </w:t>
      </w:r>
      <w:proofErr w:type="spellStart"/>
      <w:r w:rsidRPr="008A44DC">
        <w:rPr>
          <w:szCs w:val="24"/>
        </w:rPr>
        <w:t>Delle</w:t>
      </w:r>
      <w:proofErr w:type="spellEnd"/>
      <w:r w:rsidRPr="008A44DC">
        <w:rPr>
          <w:spacing w:val="-17"/>
          <w:szCs w:val="24"/>
        </w:rPr>
        <w:t xml:space="preserve"> </w:t>
      </w:r>
      <w:r w:rsidRPr="008A44DC">
        <w:rPr>
          <w:szCs w:val="24"/>
        </w:rPr>
        <w:t>Donne</w:t>
      </w:r>
    </w:p>
    <w:p w14:paraId="70454A24" w14:textId="77777777" w:rsidR="00D30C49" w:rsidRPr="008A44DC" w:rsidRDefault="00D30C49" w:rsidP="00D30C49">
      <w:pPr>
        <w:rPr>
          <w:szCs w:val="24"/>
        </w:rPr>
      </w:pPr>
      <w:r w:rsidRPr="008A44DC">
        <w:rPr>
          <w:szCs w:val="24"/>
        </w:rPr>
        <w:t>Tamika Catchings</w:t>
      </w:r>
    </w:p>
    <w:p w14:paraId="306CBFA1" w14:textId="13718A19" w:rsidR="00D30C49" w:rsidRPr="008A44DC" w:rsidRDefault="006D7D36" w:rsidP="00D30C49">
      <w:pPr>
        <w:rPr>
          <w:szCs w:val="24"/>
        </w:rPr>
      </w:pPr>
      <w:r w:rsidRPr="008A44DC">
        <w:rPr>
          <w:szCs w:val="24"/>
        </w:rPr>
        <w:t>Ayesha Curry</w:t>
      </w:r>
    </w:p>
    <w:p w14:paraId="22B83686" w14:textId="570042BA" w:rsidR="00673FE9" w:rsidRPr="008A44DC" w:rsidRDefault="006D7D36" w:rsidP="00D30C49">
      <w:pPr>
        <w:rPr>
          <w:szCs w:val="24"/>
        </w:rPr>
      </w:pPr>
      <w:r w:rsidRPr="008A44DC">
        <w:rPr>
          <w:szCs w:val="24"/>
        </w:rPr>
        <w:t>Stephen Curry</w:t>
      </w:r>
    </w:p>
    <w:p w14:paraId="440C00A4" w14:textId="77777777" w:rsidR="00D30C49" w:rsidRPr="008A44DC" w:rsidRDefault="006D7D36" w:rsidP="00D30C49">
      <w:pPr>
        <w:rPr>
          <w:szCs w:val="24"/>
        </w:rPr>
      </w:pPr>
      <w:bookmarkStart w:id="10" w:name="Launch_of_Physical_Activity_Guidelines_f"/>
      <w:bookmarkEnd w:id="10"/>
      <w:r w:rsidRPr="008A44DC">
        <w:rPr>
          <w:szCs w:val="24"/>
        </w:rPr>
        <w:t>Chloe Kim</w:t>
      </w:r>
    </w:p>
    <w:p w14:paraId="53F29D3A" w14:textId="77777777" w:rsidR="00387E3C" w:rsidRPr="008A44DC" w:rsidRDefault="00387E3C" w:rsidP="00387E3C">
      <w:pPr>
        <w:rPr>
          <w:szCs w:val="24"/>
        </w:rPr>
      </w:pPr>
      <w:r w:rsidRPr="008A44DC">
        <w:rPr>
          <w:szCs w:val="24"/>
        </w:rPr>
        <w:t>Chaunte</w:t>
      </w:r>
      <w:r w:rsidRPr="008A44DC">
        <w:rPr>
          <w:spacing w:val="-17"/>
          <w:szCs w:val="24"/>
        </w:rPr>
        <w:t xml:space="preserve"> </w:t>
      </w:r>
      <w:r w:rsidRPr="008A44DC">
        <w:rPr>
          <w:szCs w:val="24"/>
        </w:rPr>
        <w:t>Lowe</w:t>
      </w:r>
    </w:p>
    <w:p w14:paraId="1F6C3658" w14:textId="77777777" w:rsidR="00D30C49" w:rsidRPr="008A44DC" w:rsidRDefault="00D30C49" w:rsidP="00D30C49">
      <w:pPr>
        <w:rPr>
          <w:szCs w:val="24"/>
        </w:rPr>
      </w:pPr>
      <w:r w:rsidRPr="008A44DC">
        <w:rPr>
          <w:szCs w:val="24"/>
        </w:rPr>
        <w:t>Allison</w:t>
      </w:r>
      <w:r w:rsidRPr="008A44DC">
        <w:rPr>
          <w:spacing w:val="-4"/>
          <w:szCs w:val="24"/>
        </w:rPr>
        <w:t xml:space="preserve"> </w:t>
      </w:r>
      <w:r w:rsidRPr="008A44DC">
        <w:rPr>
          <w:spacing w:val="-2"/>
          <w:szCs w:val="24"/>
        </w:rPr>
        <w:t>O’Toole</w:t>
      </w:r>
    </w:p>
    <w:p w14:paraId="156DA078" w14:textId="77777777" w:rsidR="00D30C49" w:rsidRPr="008A44DC" w:rsidRDefault="00D30C49" w:rsidP="00D30C49">
      <w:pPr>
        <w:rPr>
          <w:szCs w:val="24"/>
        </w:rPr>
      </w:pPr>
      <w:proofErr w:type="spellStart"/>
      <w:r w:rsidRPr="008A44DC">
        <w:rPr>
          <w:szCs w:val="24"/>
        </w:rPr>
        <w:t>Oluwaferanmi</w:t>
      </w:r>
      <w:proofErr w:type="spellEnd"/>
      <w:r w:rsidRPr="008A44DC">
        <w:rPr>
          <w:spacing w:val="-17"/>
          <w:szCs w:val="24"/>
        </w:rPr>
        <w:t xml:space="preserve"> </w:t>
      </w:r>
      <w:r w:rsidRPr="008A44DC">
        <w:rPr>
          <w:szCs w:val="24"/>
        </w:rPr>
        <w:t>Oyedeji</w:t>
      </w:r>
      <w:r w:rsidRPr="008A44DC">
        <w:rPr>
          <w:spacing w:val="-17"/>
          <w:szCs w:val="24"/>
        </w:rPr>
        <w:t xml:space="preserve"> </w:t>
      </w:r>
      <w:r w:rsidRPr="008A44DC">
        <w:rPr>
          <w:szCs w:val="24"/>
        </w:rPr>
        <w:t>Okanlami</w:t>
      </w:r>
    </w:p>
    <w:p w14:paraId="7D2C2587" w14:textId="77777777" w:rsidR="00D30C49" w:rsidRPr="008A44DC" w:rsidRDefault="00D30C49" w:rsidP="00D30C49">
      <w:pPr>
        <w:rPr>
          <w:szCs w:val="24"/>
        </w:rPr>
      </w:pPr>
      <w:r w:rsidRPr="008A44DC">
        <w:rPr>
          <w:szCs w:val="24"/>
        </w:rPr>
        <w:t>Melissa</w:t>
      </w:r>
      <w:r w:rsidRPr="008A44DC">
        <w:rPr>
          <w:spacing w:val="-17"/>
          <w:szCs w:val="24"/>
        </w:rPr>
        <w:t xml:space="preserve"> </w:t>
      </w:r>
      <w:r w:rsidRPr="008A44DC">
        <w:rPr>
          <w:szCs w:val="24"/>
        </w:rPr>
        <w:t>Stockwell</w:t>
      </w:r>
    </w:p>
    <w:p w14:paraId="4C2B0C80" w14:textId="77777777" w:rsidR="00673FE9" w:rsidRPr="00D30C49" w:rsidRDefault="006D7D36" w:rsidP="00D30C49">
      <w:pPr>
        <w:rPr>
          <w:szCs w:val="24"/>
        </w:rPr>
      </w:pPr>
      <w:r w:rsidRPr="008A44DC">
        <w:rPr>
          <w:szCs w:val="24"/>
        </w:rPr>
        <w:t>Michael</w:t>
      </w:r>
      <w:r w:rsidRPr="008A44DC">
        <w:rPr>
          <w:spacing w:val="-12"/>
          <w:szCs w:val="24"/>
        </w:rPr>
        <w:t xml:space="preserve"> </w:t>
      </w:r>
      <w:r w:rsidRPr="008A44DC">
        <w:rPr>
          <w:spacing w:val="-2"/>
          <w:szCs w:val="24"/>
        </w:rPr>
        <w:t>Solomonov</w:t>
      </w:r>
    </w:p>
    <w:p w14:paraId="2A8B62FE" w14:textId="77777777" w:rsidR="00673FE9" w:rsidRDefault="00673FE9">
      <w:pPr>
        <w:pStyle w:val="BodyText"/>
        <w:spacing w:before="19"/>
        <w:ind w:left="0"/>
      </w:pPr>
    </w:p>
    <w:p w14:paraId="4061719B" w14:textId="30B19AA4" w:rsidR="00673FE9" w:rsidRPr="001C0FC1" w:rsidRDefault="006D7D36" w:rsidP="001C0FC1">
      <w:pPr>
        <w:rPr>
          <w:b/>
          <w:bCs/>
          <w:spacing w:val="-2"/>
        </w:rPr>
      </w:pPr>
      <w:r w:rsidRPr="001C0FC1">
        <w:rPr>
          <w:b/>
          <w:bCs/>
        </w:rPr>
        <w:t>Ms.</w:t>
      </w:r>
      <w:r w:rsidRPr="001C0FC1">
        <w:rPr>
          <w:b/>
          <w:bCs/>
          <w:spacing w:val="-16"/>
        </w:rPr>
        <w:t xml:space="preserve"> </w:t>
      </w:r>
      <w:r w:rsidRPr="001C0FC1">
        <w:rPr>
          <w:b/>
          <w:bCs/>
        </w:rPr>
        <w:t>Fisher</w:t>
      </w:r>
      <w:r w:rsidRPr="001C0FC1">
        <w:rPr>
          <w:b/>
          <w:bCs/>
          <w:spacing w:val="-16"/>
        </w:rPr>
        <w:t xml:space="preserve"> </w:t>
      </w:r>
      <w:r w:rsidRPr="001C0FC1">
        <w:rPr>
          <w:b/>
          <w:bCs/>
        </w:rPr>
        <w:t>introduced</w:t>
      </w:r>
      <w:r w:rsidR="00935807" w:rsidRPr="001C0FC1">
        <w:rPr>
          <w:b/>
          <w:bCs/>
        </w:rPr>
        <w:t xml:space="preserve"> Jos</w:t>
      </w:r>
      <w:r w:rsidR="008A44DC">
        <w:rPr>
          <w:b/>
          <w:bCs/>
        </w:rPr>
        <w:t>é</w:t>
      </w:r>
      <w:r w:rsidR="00935807" w:rsidRPr="001C0FC1">
        <w:rPr>
          <w:b/>
          <w:bCs/>
        </w:rPr>
        <w:t xml:space="preserve"> Andr</w:t>
      </w:r>
      <w:r w:rsidR="008A44DC">
        <w:rPr>
          <w:b/>
          <w:bCs/>
        </w:rPr>
        <w:t>é</w:t>
      </w:r>
      <w:r w:rsidR="00935807" w:rsidRPr="001C0FC1">
        <w:rPr>
          <w:b/>
          <w:bCs/>
        </w:rPr>
        <w:t>s, PCSFN Co-Chair</w:t>
      </w:r>
      <w:r w:rsidRPr="001C0FC1">
        <w:rPr>
          <w:b/>
          <w:bCs/>
          <w:spacing w:val="-2"/>
        </w:rPr>
        <w:t>.</w:t>
      </w:r>
    </w:p>
    <w:p w14:paraId="1C64C804" w14:textId="4D3211EB" w:rsidR="006F10F5" w:rsidRDefault="006F10F5">
      <w:pPr>
        <w:ind w:left="796"/>
        <w:rPr>
          <w:b/>
          <w:spacing w:val="-2"/>
        </w:rPr>
      </w:pPr>
    </w:p>
    <w:p w14:paraId="02CF1871" w14:textId="0A9F4FE1" w:rsidR="006F10F5" w:rsidRPr="00937485" w:rsidRDefault="00B33EBF" w:rsidP="00937485">
      <w:pPr>
        <w:pStyle w:val="Heading2"/>
      </w:pPr>
      <w:bookmarkStart w:id="11" w:name="c"/>
      <w:r w:rsidRPr="00937485">
        <w:t>Mr. Andr</w:t>
      </w:r>
      <w:r w:rsidR="008A44DC" w:rsidRPr="00937485">
        <w:t>é</w:t>
      </w:r>
      <w:r w:rsidRPr="00937485">
        <w:t>s then offered the following rema</w:t>
      </w:r>
      <w:r w:rsidR="006F10F5" w:rsidRPr="00937485">
        <w:t>rks</w:t>
      </w:r>
      <w:r w:rsidRPr="00937485">
        <w:t>:</w:t>
      </w:r>
      <w:bookmarkEnd w:id="11"/>
    </w:p>
    <w:p w14:paraId="30133814" w14:textId="45AEC4F8" w:rsidR="001C0FC1" w:rsidRDefault="001C0FC1" w:rsidP="001C0FC1">
      <w:pPr>
        <w:pStyle w:val="Bullet"/>
      </w:pPr>
      <w:r>
        <w:lastRenderedPageBreak/>
        <w:t>Mr. Andr</w:t>
      </w:r>
      <w:r w:rsidR="008A44DC">
        <w:t>é</w:t>
      </w:r>
      <w:r>
        <w:t>s thanked the Co</w:t>
      </w:r>
      <w:r w:rsidR="003F7BC3">
        <w:t>uncil</w:t>
      </w:r>
      <w:r>
        <w:t xml:space="preserve"> for their hard work over the past year.</w:t>
      </w:r>
    </w:p>
    <w:p w14:paraId="3B2D55DF" w14:textId="0D5E944B" w:rsidR="001C0FC1" w:rsidRDefault="003F7BC3" w:rsidP="001C0FC1">
      <w:pPr>
        <w:pStyle w:val="Bullet"/>
      </w:pPr>
      <w:r>
        <w:t>A major accomplishment was forging</w:t>
      </w:r>
      <w:r w:rsidRPr="003F7BC3">
        <w:t xml:space="preserve"> groundbreaking partnership</w:t>
      </w:r>
      <w:r>
        <w:t>s</w:t>
      </w:r>
      <w:r w:rsidRPr="003F7BC3">
        <w:t xml:space="preserve"> uniting major sports leagues and players' associations to build stronger, healthier communities, with a particular focus on children.</w:t>
      </w:r>
    </w:p>
    <w:p w14:paraId="4E367C96" w14:textId="2F6907D4" w:rsidR="003F7BC3" w:rsidRDefault="003F7BC3" w:rsidP="001C0FC1">
      <w:pPr>
        <w:pStyle w:val="Bullet"/>
      </w:pPr>
      <w:r>
        <w:t xml:space="preserve">The Council is also </w:t>
      </w:r>
      <w:r w:rsidRPr="003F7BC3">
        <w:t>collaborating with partners to increase access to sports and physical activities while educating Americans about proper nutrition and healthier lifestyles.</w:t>
      </w:r>
    </w:p>
    <w:p w14:paraId="31461F42" w14:textId="514AF157" w:rsidR="003F7BC3" w:rsidRDefault="003F7BC3" w:rsidP="001C0FC1">
      <w:pPr>
        <w:pStyle w:val="Bullet"/>
      </w:pPr>
      <w:r>
        <w:t>They p</w:t>
      </w:r>
      <w:r w:rsidRPr="003F7BC3">
        <w:t>artnered with YouTube to train top influencers on creating content that promotes good nutrition, targeting both young people and their parents.</w:t>
      </w:r>
    </w:p>
    <w:p w14:paraId="71714902" w14:textId="0F1B111D" w:rsidR="003F7BC3" w:rsidRDefault="003F7BC3" w:rsidP="001C0FC1">
      <w:pPr>
        <w:pStyle w:val="Bullet"/>
      </w:pPr>
      <w:r>
        <w:t xml:space="preserve">The Council also </w:t>
      </w:r>
      <w:r w:rsidRPr="003F7BC3">
        <w:t>reinstated the President's Council Annual Awards for the first time in five years.</w:t>
      </w:r>
    </w:p>
    <w:p w14:paraId="7EBF3C42" w14:textId="77777777" w:rsidR="003F7BC3" w:rsidRDefault="003F7BC3" w:rsidP="003F7BC3">
      <w:pPr>
        <w:pStyle w:val="Bullet"/>
        <w:numPr>
          <w:ilvl w:val="0"/>
          <w:numId w:val="0"/>
        </w:numPr>
        <w:ind w:left="720" w:hanging="360"/>
      </w:pPr>
    </w:p>
    <w:p w14:paraId="4D72A01E" w14:textId="58EF4489" w:rsidR="003F7BC3" w:rsidRPr="003F7BC3" w:rsidRDefault="003F7BC3" w:rsidP="003F7BC3">
      <w:pPr>
        <w:rPr>
          <w:b/>
          <w:bCs/>
        </w:rPr>
      </w:pPr>
      <w:r w:rsidRPr="003F7BC3">
        <w:rPr>
          <w:b/>
          <w:bCs/>
        </w:rPr>
        <w:t>Mr. Andr</w:t>
      </w:r>
      <w:r w:rsidR="008A44DC">
        <w:rPr>
          <w:b/>
          <w:bCs/>
        </w:rPr>
        <w:t>é</w:t>
      </w:r>
      <w:r w:rsidRPr="003F7BC3">
        <w:rPr>
          <w:b/>
          <w:bCs/>
        </w:rPr>
        <w:t xml:space="preserve">s thanked </w:t>
      </w:r>
      <w:r w:rsidR="005811CE">
        <w:rPr>
          <w:b/>
          <w:bCs/>
        </w:rPr>
        <w:t>Council Members</w:t>
      </w:r>
      <w:r w:rsidR="005811CE" w:rsidRPr="003F7BC3">
        <w:rPr>
          <w:b/>
          <w:bCs/>
        </w:rPr>
        <w:t xml:space="preserve"> </w:t>
      </w:r>
      <w:r w:rsidRPr="003F7BC3">
        <w:rPr>
          <w:b/>
          <w:bCs/>
        </w:rPr>
        <w:t>for their service.</w:t>
      </w:r>
    </w:p>
    <w:p w14:paraId="4471FC09" w14:textId="77777777" w:rsidR="006F10F5" w:rsidRDefault="006F10F5" w:rsidP="006F10F5"/>
    <w:p w14:paraId="486A3324" w14:textId="77777777" w:rsidR="006F10F5" w:rsidRDefault="006F10F5" w:rsidP="00734DC0">
      <w:pPr>
        <w:pStyle w:val="Heading1"/>
      </w:pPr>
      <w:bookmarkStart w:id="12" w:name="Recap"/>
      <w:r>
        <w:t>Recap of 2023-2024</w:t>
      </w:r>
      <w:bookmarkEnd w:id="12"/>
    </w:p>
    <w:p w14:paraId="18885F3F" w14:textId="312C6590" w:rsidR="006F10F5" w:rsidRDefault="006F10F5" w:rsidP="003F7BC3">
      <w:pPr>
        <w:rPr>
          <w:b/>
          <w:bCs/>
        </w:rPr>
      </w:pPr>
      <w:r w:rsidRPr="003F7BC3">
        <w:rPr>
          <w:b/>
          <w:bCs/>
        </w:rPr>
        <w:t xml:space="preserve">Rayhaan Merani, </w:t>
      </w:r>
      <w:r w:rsidR="006D7D36" w:rsidRPr="009D15E6">
        <w:rPr>
          <w:b/>
          <w:bCs/>
        </w:rPr>
        <w:t xml:space="preserve">PCSFN </w:t>
      </w:r>
      <w:r w:rsidRPr="009D15E6">
        <w:rPr>
          <w:b/>
          <w:bCs/>
        </w:rPr>
        <w:t>Executive Director</w:t>
      </w:r>
    </w:p>
    <w:p w14:paraId="36D48AE5" w14:textId="77777777" w:rsidR="006D7D36" w:rsidRDefault="006D7D36" w:rsidP="003F7BC3">
      <w:pPr>
        <w:rPr>
          <w:b/>
          <w:bCs/>
        </w:rPr>
      </w:pPr>
    </w:p>
    <w:p w14:paraId="64CB8650" w14:textId="62568D19" w:rsidR="006D7D36" w:rsidRDefault="00DA2113" w:rsidP="003F7BC3">
      <w:pPr>
        <w:rPr>
          <w:b/>
          <w:bCs/>
        </w:rPr>
      </w:pPr>
      <w:r>
        <w:rPr>
          <w:b/>
          <w:bCs/>
        </w:rPr>
        <w:t>Mr. Merani gave an overview of Council activities that occurred following the 2023 Annual Meeting.</w:t>
      </w:r>
    </w:p>
    <w:p w14:paraId="37D1E584" w14:textId="08F0153F" w:rsidR="00DA2113" w:rsidRDefault="00AC160D" w:rsidP="00DA2113">
      <w:pPr>
        <w:pStyle w:val="Bullet"/>
      </w:pPr>
      <w:r>
        <w:t xml:space="preserve">The Council </w:t>
      </w:r>
      <w:r w:rsidR="00C06AED">
        <w:t xml:space="preserve">made strides towards the shared goal </w:t>
      </w:r>
      <w:r>
        <w:t>of creating a healthier America considering that members were only first sworn in during June 2023.</w:t>
      </w:r>
    </w:p>
    <w:p w14:paraId="6C864DFE" w14:textId="24EE3332" w:rsidR="00AC160D" w:rsidRDefault="00AC160D" w:rsidP="002C67CD">
      <w:pPr>
        <w:pStyle w:val="Bullet"/>
      </w:pPr>
      <w:r>
        <w:t>Memorandums of Understanding</w:t>
      </w:r>
      <w:r w:rsidR="00C06AED">
        <w:t xml:space="preserve"> </w:t>
      </w:r>
      <w:r>
        <w:t xml:space="preserve">with sports leagues and players' associations were </w:t>
      </w:r>
      <w:r w:rsidR="001F784E">
        <w:t xml:space="preserve">began to be </w:t>
      </w:r>
      <w:r>
        <w:t xml:space="preserve">finalized in October </w:t>
      </w:r>
      <w:r w:rsidR="00C06AED">
        <w:t>2023</w:t>
      </w:r>
      <w:r w:rsidR="7940520D">
        <w:t>.</w:t>
      </w:r>
      <w:r w:rsidR="00C06AED">
        <w:t xml:space="preserve"> </w:t>
      </w:r>
      <w:r>
        <w:t>League partners and players' association partners showed immediate and strong support</w:t>
      </w:r>
      <w:r w:rsidR="00C06AED">
        <w:t xml:space="preserve">. </w:t>
      </w:r>
      <w:r w:rsidR="0097222B">
        <w:t xml:space="preserve">This initiative demonstrates a rapid and coordinated effort between government agencies and major sports organizations to promote </w:t>
      </w:r>
      <w:r w:rsidR="002A657B">
        <w:t xml:space="preserve">physical activity and </w:t>
      </w:r>
      <w:r w:rsidR="0097222B">
        <w:t>nutrition education among youth.</w:t>
      </w:r>
    </w:p>
    <w:p w14:paraId="5EA06018" w14:textId="386FC66B" w:rsidR="00AC160D" w:rsidRDefault="0097222B" w:rsidP="002C67CD">
      <w:pPr>
        <w:pStyle w:val="Bullet"/>
      </w:pPr>
      <w:r>
        <w:t xml:space="preserve">Activities included </w:t>
      </w:r>
      <w:r w:rsidR="00AC160D">
        <w:t>Major League Baseball</w:t>
      </w:r>
      <w:r>
        <w:t xml:space="preserve"> (MLB</w:t>
      </w:r>
      <w:r w:rsidR="00AC160D">
        <w:t>) incorporat</w:t>
      </w:r>
      <w:r>
        <w:t>ing</w:t>
      </w:r>
      <w:r w:rsidR="00AC160D">
        <w:t xml:space="preserve"> nutrition elements during the World Series</w:t>
      </w:r>
      <w:r>
        <w:t xml:space="preserve"> with a </w:t>
      </w:r>
      <w:r w:rsidR="00AC160D">
        <w:t xml:space="preserve">Play Ball event in Dallas </w:t>
      </w:r>
      <w:r>
        <w:t xml:space="preserve">that </w:t>
      </w:r>
      <w:r w:rsidR="00AC160D">
        <w:t>featured nutrition education</w:t>
      </w:r>
      <w:r>
        <w:t xml:space="preserve"> and t</w:t>
      </w:r>
      <w:r w:rsidR="00AC160D">
        <w:t>eam nutritionists were brought in to speak with children during clinics and youth events</w:t>
      </w:r>
      <w:r>
        <w:t>.</w:t>
      </w:r>
      <w:r w:rsidR="004836E3">
        <w:t xml:space="preserve"> A video recap of this event was shown.</w:t>
      </w:r>
    </w:p>
    <w:p w14:paraId="792A8D3D" w14:textId="66013ECC" w:rsidR="006A257D" w:rsidRPr="006A257D" w:rsidRDefault="006A257D" w:rsidP="002C67CD">
      <w:pPr>
        <w:pStyle w:val="Bullet"/>
      </w:pPr>
      <w:r w:rsidRPr="006A257D">
        <w:t xml:space="preserve">The initiative continued with several high-profile events </w:t>
      </w:r>
      <w:r>
        <w:t>such as the</w:t>
      </w:r>
      <w:r w:rsidRPr="006A257D">
        <w:t xml:space="preserve"> "Feast and Fitness" </w:t>
      </w:r>
      <w:r w:rsidR="00E00C76" w:rsidRPr="006A257D">
        <w:t>event</w:t>
      </w:r>
      <w:r w:rsidRPr="006A257D">
        <w:t xml:space="preserve"> in Pennsylvania </w:t>
      </w:r>
      <w:r>
        <w:t>that f</w:t>
      </w:r>
      <w:r w:rsidRPr="006A257D">
        <w:t>ocus</w:t>
      </w:r>
      <w:r>
        <w:t>ed</w:t>
      </w:r>
      <w:r w:rsidRPr="006A257D">
        <w:t xml:space="preserve"> on healthy Thanksgiving cooking and maintaining physical activity</w:t>
      </w:r>
      <w:r w:rsidR="00881068">
        <w:t>.</w:t>
      </w:r>
      <w:r>
        <w:t xml:space="preserve"> In Minneapolis, the </w:t>
      </w:r>
      <w:r w:rsidRPr="006A257D">
        <w:t xml:space="preserve">"Kitchen Crossover" </w:t>
      </w:r>
      <w:r>
        <w:t>event was o</w:t>
      </w:r>
      <w:r w:rsidRPr="006A257D">
        <w:t xml:space="preserve">rganized in partnership with the </w:t>
      </w:r>
      <w:r w:rsidR="00457CF6">
        <w:t>National Basketball Association (</w:t>
      </w:r>
      <w:r w:rsidRPr="006A257D">
        <w:t>NBA</w:t>
      </w:r>
      <w:r w:rsidR="00457CF6">
        <w:t>)</w:t>
      </w:r>
      <w:r>
        <w:t>, l</w:t>
      </w:r>
      <w:r w:rsidRPr="006A257D">
        <w:t xml:space="preserve">ed by </w:t>
      </w:r>
      <w:r>
        <w:t xml:space="preserve">PCSFN </w:t>
      </w:r>
      <w:r w:rsidRPr="006A257D">
        <w:t>member Allison O'Toole</w:t>
      </w:r>
      <w:r>
        <w:t>, and c</w:t>
      </w:r>
      <w:r w:rsidRPr="006A257D">
        <w:t>ombined cooking demonstrations with nutrition education</w:t>
      </w:r>
      <w:r>
        <w:t>.</w:t>
      </w:r>
      <w:r w:rsidR="00140797">
        <w:t xml:space="preserve"> A video recap of this event was also shown.</w:t>
      </w:r>
    </w:p>
    <w:p w14:paraId="2A58BC0D" w14:textId="5F5ACD12" w:rsidR="006A257D" w:rsidRDefault="006A257D" w:rsidP="002C67CD">
      <w:pPr>
        <w:pStyle w:val="Bullet"/>
      </w:pPr>
      <w:r>
        <w:t xml:space="preserve">The </w:t>
      </w:r>
      <w:r w:rsidRPr="006A257D">
        <w:t xml:space="preserve">White House </w:t>
      </w:r>
      <w:r w:rsidR="00281C87">
        <w:t>Conference</w:t>
      </w:r>
      <w:r w:rsidR="00281C87" w:rsidRPr="006A257D">
        <w:t xml:space="preserve"> </w:t>
      </w:r>
      <w:r w:rsidRPr="006A257D">
        <w:t>on Hunger, Nutrition, and Health</w:t>
      </w:r>
      <w:r>
        <w:t xml:space="preserve"> was </w:t>
      </w:r>
      <w:r w:rsidR="00CC2198">
        <w:t>convened</w:t>
      </w:r>
      <w:r w:rsidR="00281C87" w:rsidRPr="006A257D">
        <w:t xml:space="preserve"> </w:t>
      </w:r>
      <w:r w:rsidRPr="006A257D">
        <w:t>in September 2022 by President Biden</w:t>
      </w:r>
      <w:r>
        <w:t>, with the a</w:t>
      </w:r>
      <w:r w:rsidRPr="006A257D">
        <w:t>mbitious goal</w:t>
      </w:r>
      <w:r>
        <w:t xml:space="preserve"> to e</w:t>
      </w:r>
      <w:r w:rsidRPr="006A257D">
        <w:t>liminate hunger and diet-related diseases by 2030</w:t>
      </w:r>
      <w:r>
        <w:t>.</w:t>
      </w:r>
      <w:r w:rsidR="001E71E0">
        <w:t xml:space="preserve"> In February 2024 to recognize this, the sports partnership was officially announced </w:t>
      </w:r>
      <w:r w:rsidR="00281C87">
        <w:t xml:space="preserve">as part of the White House Challenge. </w:t>
      </w:r>
    </w:p>
    <w:p w14:paraId="08ED2A9B" w14:textId="5876C84F" w:rsidR="006A257D" w:rsidRDefault="006A257D" w:rsidP="006A257D">
      <w:pPr>
        <w:pStyle w:val="Bullet"/>
      </w:pPr>
      <w:r>
        <w:t>In March 2024</w:t>
      </w:r>
      <w:r w:rsidR="4D36D3A1">
        <w:t>,</w:t>
      </w:r>
      <w:r>
        <w:t xml:space="preserve"> a workshop was held for YouTube's top content creators and led by PCSFN members to improve nutrition messaging to youth and parents by utilizing a modern platform to reach younger demographics.</w:t>
      </w:r>
    </w:p>
    <w:p w14:paraId="0D882140" w14:textId="04BBF93B" w:rsidR="006A257D" w:rsidRDefault="00027F75" w:rsidP="006A257D">
      <w:pPr>
        <w:pStyle w:val="Bullet"/>
      </w:pPr>
      <w:r>
        <w:t xml:space="preserve">In </w:t>
      </w:r>
      <w:r w:rsidR="006A257D">
        <w:t>May</w:t>
      </w:r>
      <w:r>
        <w:t xml:space="preserve"> 2024</w:t>
      </w:r>
      <w:r w:rsidR="6401D831">
        <w:t>,</w:t>
      </w:r>
      <w:r>
        <w:t xml:space="preserve"> there was a </w:t>
      </w:r>
      <w:r w:rsidR="006A257D">
        <w:t xml:space="preserve">National Press Club event on physical activity and mental health </w:t>
      </w:r>
      <w:r>
        <w:t>that f</w:t>
      </w:r>
      <w:r w:rsidR="006A257D">
        <w:t xml:space="preserve">eatured the Second Gentleman and Assistant Secretary for </w:t>
      </w:r>
      <w:r w:rsidR="006A257D">
        <w:lastRenderedPageBreak/>
        <w:t>Health</w:t>
      </w:r>
      <w:r>
        <w:t xml:space="preserve"> and e</w:t>
      </w:r>
      <w:r w:rsidR="006A257D">
        <w:t>mphasized the link between physical activity and improved mental health outcomes in youth</w:t>
      </w:r>
      <w:r>
        <w:t>.</w:t>
      </w:r>
    </w:p>
    <w:p w14:paraId="3A705CC8" w14:textId="760656A1" w:rsidR="006A257D" w:rsidRDefault="00027F75" w:rsidP="006A257D">
      <w:pPr>
        <w:pStyle w:val="Bullet"/>
      </w:pPr>
      <w:r>
        <w:t>The O</w:t>
      </w:r>
      <w:r w:rsidR="006A257D">
        <w:t>ne Lacrosse Gathering</w:t>
      </w:r>
      <w:r w:rsidR="00F118D1">
        <w:t xml:space="preserve"> Celebration</w:t>
      </w:r>
      <w:r>
        <w:t>, a c</w:t>
      </w:r>
      <w:r w:rsidR="006A257D">
        <w:t xml:space="preserve">ollaboration with Department of the Interior and </w:t>
      </w:r>
      <w:r>
        <w:t xml:space="preserve">the </w:t>
      </w:r>
      <w:r w:rsidR="006A257D">
        <w:t>National Park Service</w:t>
      </w:r>
      <w:r w:rsidR="00F118D1">
        <w:t xml:space="preserve"> and others</w:t>
      </w:r>
      <w:r>
        <w:t>, was scheduled to be held on September 7</w:t>
      </w:r>
      <w:r w:rsidRPr="00027F75">
        <w:rPr>
          <w:vertAlign w:val="superscript"/>
        </w:rPr>
        <w:t>th</w:t>
      </w:r>
      <w:r>
        <w:t xml:space="preserve"> with o</w:t>
      </w:r>
      <w:r w:rsidR="006A257D">
        <w:t xml:space="preserve">ver 200 youth </w:t>
      </w:r>
      <w:r w:rsidR="000C39BF">
        <w:t>participants to</w:t>
      </w:r>
      <w:r>
        <w:t xml:space="preserve"> c</w:t>
      </w:r>
      <w:r w:rsidR="006A257D">
        <w:t>ombine physical activity promotion with cultural recognition of lacrosse as "America's first game</w:t>
      </w:r>
      <w:r>
        <w:t>.</w:t>
      </w:r>
      <w:r w:rsidR="006A257D">
        <w:t>"</w:t>
      </w:r>
    </w:p>
    <w:p w14:paraId="57422C13" w14:textId="695C7808" w:rsidR="00027F75" w:rsidRDefault="00027F75" w:rsidP="002C67CD">
      <w:pPr>
        <w:pStyle w:val="Bullet"/>
      </w:pPr>
      <w:r>
        <w:t xml:space="preserve">The </w:t>
      </w:r>
      <w:r w:rsidR="006A257D">
        <w:t xml:space="preserve">Council </w:t>
      </w:r>
      <w:r w:rsidR="000C39BF">
        <w:t>operates</w:t>
      </w:r>
      <w:r w:rsidR="006A257D">
        <w:t xml:space="preserve"> with limited resources</w:t>
      </w:r>
      <w:r>
        <w:t xml:space="preserve"> with a reli</w:t>
      </w:r>
      <w:r w:rsidR="006A257D">
        <w:t>ance on partnerships and borrowed venues for events</w:t>
      </w:r>
      <w:r>
        <w:t>.</w:t>
      </w:r>
      <w:r w:rsidR="00881068">
        <w:t xml:space="preserve"> </w:t>
      </w:r>
      <w:r>
        <w:t xml:space="preserve">The </w:t>
      </w:r>
      <w:r w:rsidR="006A257D">
        <w:t xml:space="preserve">National Fitness Foundation operates without congressional </w:t>
      </w:r>
      <w:r>
        <w:t xml:space="preserve">funding but is a </w:t>
      </w:r>
      <w:r w:rsidR="006A257D">
        <w:t xml:space="preserve">Congressionally chartered nonprofit created in 2008 </w:t>
      </w:r>
      <w:r>
        <w:t>that s</w:t>
      </w:r>
      <w:r w:rsidR="006A257D">
        <w:t xml:space="preserve">erves as the nonprofit arm of the </w:t>
      </w:r>
      <w:r>
        <w:t>PCSFN.</w:t>
      </w:r>
    </w:p>
    <w:p w14:paraId="7C92F6D9" w14:textId="5D819C1F" w:rsidR="006A257D" w:rsidRDefault="009D555E" w:rsidP="002C67CD">
      <w:pPr>
        <w:pStyle w:val="Bullet"/>
      </w:pPr>
      <w:r>
        <w:t xml:space="preserve">The Biden Administration has focused on nutrition as a </w:t>
      </w:r>
      <w:r w:rsidR="00544F1C">
        <w:t>critical</w:t>
      </w:r>
      <w:r w:rsidR="00F03463">
        <w:t xml:space="preserve"> issue </w:t>
      </w:r>
      <w:r w:rsidR="00E407EB">
        <w:t>with the potential to address root causes of health issues and could reduce long-term healthcare costs</w:t>
      </w:r>
      <w:r w:rsidR="00F03463">
        <w:t xml:space="preserve">. </w:t>
      </w:r>
      <w:r w:rsidR="006A257D">
        <w:t>Less than 10% of Americans consume enough fruits/vegetables</w:t>
      </w:r>
      <w:r w:rsidR="00027F75">
        <w:t xml:space="preserve"> that i</w:t>
      </w:r>
      <w:r w:rsidR="006A257D">
        <w:t>ndicates a significant gap in meeting dietary guidelines</w:t>
      </w:r>
      <w:r w:rsidR="00027F75">
        <w:t xml:space="preserve">. </w:t>
      </w:r>
      <w:r w:rsidR="00881068">
        <w:t xml:space="preserve">Around </w:t>
      </w:r>
      <w:r w:rsidR="006A257D">
        <w:t>90% of Americans consume too much sodium</w:t>
      </w:r>
      <w:r w:rsidR="00027F75">
        <w:t xml:space="preserve">. </w:t>
      </w:r>
      <w:r w:rsidR="006A257D">
        <w:t>Diabetes diagnoses doubled in the last two decades</w:t>
      </w:r>
      <w:r w:rsidR="00027F75">
        <w:t xml:space="preserve">. </w:t>
      </w:r>
      <w:r w:rsidR="006A257D">
        <w:t xml:space="preserve">Only 25% of Americans get adequate daily physical activity </w:t>
      </w:r>
      <w:r w:rsidR="00027F75">
        <w:t>and a</w:t>
      </w:r>
      <w:r w:rsidR="006A257D">
        <w:t>nother 25% aren't physically active at all</w:t>
      </w:r>
      <w:r w:rsidR="00027F75">
        <w:t>.</w:t>
      </w:r>
      <w:r w:rsidR="00881068">
        <w:t xml:space="preserve"> </w:t>
      </w:r>
      <w:r w:rsidR="00881068" w:rsidRPr="00881068">
        <w:t xml:space="preserve">These stats show </w:t>
      </w:r>
      <w:r w:rsidR="00881068">
        <w:t xml:space="preserve">an </w:t>
      </w:r>
      <w:r w:rsidR="00881068" w:rsidRPr="00881068">
        <w:t>urgent need to improve diet, fitness, and disease prevention.</w:t>
      </w:r>
    </w:p>
    <w:p w14:paraId="44B99178" w14:textId="7DF96EF3" w:rsidR="0010684E" w:rsidRDefault="00027F75" w:rsidP="0010684E">
      <w:pPr>
        <w:pStyle w:val="Bullet"/>
      </w:pPr>
      <w:r>
        <w:t>There are also broader impacts of nutrition and physical activity</w:t>
      </w:r>
      <w:r w:rsidR="0010684E">
        <w:t xml:space="preserve"> </w:t>
      </w:r>
      <w:r w:rsidR="00E407EB">
        <w:t>beyond health, including</w:t>
      </w:r>
      <w:r w:rsidR="006A314F">
        <w:t xml:space="preserve"> </w:t>
      </w:r>
      <w:r w:rsidR="009E279B">
        <w:t xml:space="preserve">military readiness, </w:t>
      </w:r>
      <w:r w:rsidR="00E407EB">
        <w:t xml:space="preserve">economics, </w:t>
      </w:r>
      <w:r w:rsidR="009E279B">
        <w:t xml:space="preserve">and </w:t>
      </w:r>
      <w:r w:rsidR="00FC3D28">
        <w:t>climate change</w:t>
      </w:r>
      <w:r w:rsidR="0010684E">
        <w:t>.</w:t>
      </w:r>
    </w:p>
    <w:p w14:paraId="5761D7C3" w14:textId="160378D3" w:rsidR="006A257D" w:rsidRDefault="000C39BF" w:rsidP="002C67CD">
      <w:pPr>
        <w:pStyle w:val="Bullet"/>
      </w:pPr>
      <w:r>
        <w:t>One</w:t>
      </w:r>
      <w:r w:rsidR="00027F75">
        <w:t xml:space="preserve"> goal of the Council is to m</w:t>
      </w:r>
      <w:r w:rsidR="006A257D">
        <w:t xml:space="preserve">odernize and relaunch the Presidential Youth Fitness </w:t>
      </w:r>
      <w:r w:rsidR="00EC1BB6">
        <w:t xml:space="preserve">Program </w:t>
      </w:r>
      <w:r w:rsidR="00896155">
        <w:t xml:space="preserve">to </w:t>
      </w:r>
      <w:r w:rsidR="006A257D">
        <w:t>make it more accessible and relevant to today's youth</w:t>
      </w:r>
      <w:r w:rsidR="00896155">
        <w:t>.</w:t>
      </w:r>
    </w:p>
    <w:p w14:paraId="7BF277FD" w14:textId="521D033A" w:rsidR="006A257D" w:rsidRDefault="00896155" w:rsidP="002C67CD">
      <w:pPr>
        <w:pStyle w:val="Bullet"/>
      </w:pPr>
      <w:r>
        <w:t>Another goal is to i</w:t>
      </w:r>
      <w:r w:rsidR="006A257D">
        <w:t xml:space="preserve">ncrease awareness and support for nutrition and physical activity programs </w:t>
      </w:r>
      <w:r>
        <w:t>by leveraging</w:t>
      </w:r>
      <w:r w:rsidR="006A257D">
        <w:t xml:space="preserve"> </w:t>
      </w:r>
      <w:r>
        <w:t>p</w:t>
      </w:r>
      <w:r w:rsidR="006A257D">
        <w:t>artnerships with sports leagues and influencers</w:t>
      </w:r>
      <w:r>
        <w:t xml:space="preserve">. </w:t>
      </w:r>
      <w:r w:rsidR="00881068">
        <w:t>One example is to u</w:t>
      </w:r>
      <w:r w:rsidR="006A257D">
        <w:t xml:space="preserve">tilize social media and content creators to reach </w:t>
      </w:r>
      <w:r w:rsidR="00895BBA">
        <w:t>a broader audience</w:t>
      </w:r>
      <w:r>
        <w:t>.</w:t>
      </w:r>
    </w:p>
    <w:p w14:paraId="3D206E76" w14:textId="54756C2D" w:rsidR="006A257D" w:rsidRDefault="00896155" w:rsidP="006A257D">
      <w:pPr>
        <w:pStyle w:val="Bullet"/>
      </w:pPr>
      <w:r>
        <w:t xml:space="preserve">Nutrition issues </w:t>
      </w:r>
      <w:r w:rsidR="006A257D">
        <w:t xml:space="preserve">should remain a priority regardless of </w:t>
      </w:r>
      <w:r w:rsidR="00895BBA">
        <w:t>administrative</w:t>
      </w:r>
      <w:r w:rsidR="006A257D">
        <w:t xml:space="preserve"> changes</w:t>
      </w:r>
      <w:r>
        <w:t>.</w:t>
      </w:r>
    </w:p>
    <w:p w14:paraId="50589D4C" w14:textId="1813420C" w:rsidR="0010684E" w:rsidRDefault="0010684E" w:rsidP="002C67CD">
      <w:pPr>
        <w:pStyle w:val="Bullet"/>
      </w:pPr>
      <w:r>
        <w:t xml:space="preserve">Special recognition of key individuals driving the initiative forward was given to the Council co-chairs Chef José Andrés and Elena </w:t>
      </w:r>
      <w:proofErr w:type="spellStart"/>
      <w:r>
        <w:t>Delle</w:t>
      </w:r>
      <w:proofErr w:type="spellEnd"/>
      <w:r>
        <w:t xml:space="preserve"> Donne as well as individual Council members' contributions to media outreach and event participation. </w:t>
      </w:r>
      <w:r w:rsidR="008A44DC">
        <w:t>U</w:t>
      </w:r>
      <w:r w:rsidR="003D30AC">
        <w:t>.S.</w:t>
      </w:r>
      <w:r w:rsidR="008A44DC">
        <w:t xml:space="preserve"> Department of Health and Human Services (</w:t>
      </w:r>
      <w:r w:rsidRPr="0010684E">
        <w:t>HHS</w:t>
      </w:r>
      <w:r w:rsidR="008A44DC">
        <w:t>)</w:t>
      </w:r>
      <w:r w:rsidRPr="0010684E">
        <w:t xml:space="preserve"> staff </w:t>
      </w:r>
      <w:r>
        <w:t xml:space="preserve">were thanked for </w:t>
      </w:r>
      <w:r w:rsidRPr="0010684E">
        <w:t xml:space="preserve">their dedication and support </w:t>
      </w:r>
      <w:r>
        <w:t xml:space="preserve">including </w:t>
      </w:r>
      <w:r w:rsidRPr="0010684E">
        <w:t>Rachel Fisher, Designated Federal Offic</w:t>
      </w:r>
      <w:r w:rsidR="008617F2">
        <w:t>er</w:t>
      </w:r>
      <w:r>
        <w:t xml:space="preserve">, </w:t>
      </w:r>
      <w:r w:rsidRPr="0010684E">
        <w:t xml:space="preserve">Alison </w:t>
      </w:r>
      <w:r>
        <w:t>V</w:t>
      </w:r>
      <w:r w:rsidR="4030EDD9">
        <w:t>au</w:t>
      </w:r>
      <w:r>
        <w:t>x-B</w:t>
      </w:r>
      <w:r w:rsidR="4AC9F5CC">
        <w:t>j</w:t>
      </w:r>
      <w:r>
        <w:t>erke</w:t>
      </w:r>
      <w:r w:rsidRPr="0010684E">
        <w:t xml:space="preserve"> for event </w:t>
      </w:r>
      <w:r>
        <w:t>management, and members of the communications team. Tina Flournoy was also thanked for consistent advocacy for the Council's initiatives and strategic support in resource allocation and problem-solving.</w:t>
      </w:r>
    </w:p>
    <w:p w14:paraId="620A256C" w14:textId="77777777" w:rsidR="00881068" w:rsidRDefault="00881068" w:rsidP="00881068">
      <w:pPr>
        <w:pStyle w:val="Bullet"/>
        <w:numPr>
          <w:ilvl w:val="0"/>
          <w:numId w:val="0"/>
        </w:numPr>
        <w:ind w:left="720" w:hanging="360"/>
      </w:pPr>
    </w:p>
    <w:p w14:paraId="573F90CE" w14:textId="2F4B7B5E" w:rsidR="00881068" w:rsidRDefault="00881068" w:rsidP="00881068">
      <w:pPr>
        <w:rPr>
          <w:b/>
          <w:bCs/>
        </w:rPr>
      </w:pPr>
      <w:r w:rsidRPr="00881068">
        <w:rPr>
          <w:b/>
          <w:bCs/>
        </w:rPr>
        <w:t xml:space="preserve">Mr. Merani invited the moderator and panelists for the first panel onto the stage. </w:t>
      </w:r>
      <w:r w:rsidR="006E1AE0">
        <w:rPr>
          <w:b/>
          <w:bCs/>
        </w:rPr>
        <w:t>Dr</w:t>
      </w:r>
      <w:r w:rsidRPr="00881068">
        <w:rPr>
          <w:b/>
          <w:bCs/>
        </w:rPr>
        <w:t xml:space="preserve">. </w:t>
      </w:r>
      <w:r>
        <w:rPr>
          <w:b/>
          <w:bCs/>
        </w:rPr>
        <w:t>G</w:t>
      </w:r>
      <w:r w:rsidRPr="00881068">
        <w:rPr>
          <w:b/>
          <w:bCs/>
        </w:rPr>
        <w:t>racia introduced the panelists</w:t>
      </w:r>
      <w:r w:rsidR="00950D0F">
        <w:rPr>
          <w:b/>
          <w:bCs/>
        </w:rPr>
        <w:t xml:space="preserve"> and the panel’s objectives</w:t>
      </w:r>
      <w:r w:rsidRPr="00881068">
        <w:rPr>
          <w:b/>
          <w:bCs/>
        </w:rPr>
        <w:t>.</w:t>
      </w:r>
    </w:p>
    <w:p w14:paraId="492E2AD2" w14:textId="1C960D17" w:rsidR="00950D0F" w:rsidRPr="00950D0F" w:rsidRDefault="00950D0F" w:rsidP="00950D0F">
      <w:pPr>
        <w:pStyle w:val="Heading2"/>
        <w:numPr>
          <w:ilvl w:val="0"/>
          <w:numId w:val="40"/>
        </w:numPr>
        <w:rPr>
          <w:b w:val="0"/>
          <w:bCs w:val="0"/>
        </w:rPr>
      </w:pPr>
      <w:r>
        <w:rPr>
          <w:b w:val="0"/>
          <w:bCs w:val="0"/>
        </w:rPr>
        <w:t>T</w:t>
      </w:r>
      <w:r w:rsidRPr="00071BF2">
        <w:rPr>
          <w:b w:val="0"/>
          <w:bCs w:val="0"/>
        </w:rPr>
        <w:t xml:space="preserve">his conversation </w:t>
      </w:r>
      <w:r>
        <w:rPr>
          <w:b w:val="0"/>
          <w:bCs w:val="0"/>
        </w:rPr>
        <w:t xml:space="preserve">will highlight the activities of some of the entities that joined this historic partnership between </w:t>
      </w:r>
      <w:r w:rsidRPr="00071BF2">
        <w:rPr>
          <w:b w:val="0"/>
          <w:bCs w:val="0"/>
        </w:rPr>
        <w:t>the President's Council</w:t>
      </w:r>
      <w:r>
        <w:rPr>
          <w:b w:val="0"/>
          <w:bCs w:val="0"/>
        </w:rPr>
        <w:t xml:space="preserve"> and</w:t>
      </w:r>
      <w:r w:rsidRPr="00071BF2">
        <w:rPr>
          <w:b w:val="0"/>
          <w:bCs w:val="0"/>
        </w:rPr>
        <w:t xml:space="preserve"> major sports leagues and players associations</w:t>
      </w:r>
      <w:r>
        <w:rPr>
          <w:b w:val="0"/>
          <w:bCs w:val="0"/>
        </w:rPr>
        <w:t xml:space="preserve">. This partnership represents our collective commitment to the Biden-Harris administration’s </w:t>
      </w:r>
      <w:r w:rsidRPr="00071BF2">
        <w:rPr>
          <w:b w:val="0"/>
          <w:bCs w:val="0"/>
        </w:rPr>
        <w:t>White House challenge to end hunger and build healthy communities</w:t>
      </w:r>
      <w:r>
        <w:rPr>
          <w:b w:val="0"/>
          <w:bCs w:val="0"/>
        </w:rPr>
        <w:t>, which is</w:t>
      </w:r>
      <w:r w:rsidRPr="00071BF2">
        <w:rPr>
          <w:b w:val="0"/>
          <w:bCs w:val="0"/>
        </w:rPr>
        <w:t xml:space="preserve"> an important step in executing the National Strategy on Hunger, Nutrition, and Health.</w:t>
      </w:r>
    </w:p>
    <w:p w14:paraId="42726B1C" w14:textId="77777777" w:rsidR="00480CED" w:rsidRDefault="00480CED" w:rsidP="00480CED"/>
    <w:p w14:paraId="75501E26" w14:textId="4A588AC3" w:rsidR="00673FE9" w:rsidRDefault="00935807" w:rsidP="00734DC0">
      <w:pPr>
        <w:pStyle w:val="Heading1"/>
      </w:pPr>
      <w:bookmarkStart w:id="13" w:name="_bookmark1"/>
      <w:bookmarkStart w:id="14" w:name="Panel1"/>
      <w:bookmarkEnd w:id="13"/>
      <w:r>
        <w:lastRenderedPageBreak/>
        <w:t>Panel I: Sports Leagues &amp; Players Associations Partnerships</w:t>
      </w:r>
    </w:p>
    <w:bookmarkEnd w:id="14"/>
    <w:p w14:paraId="1DA185A7" w14:textId="102BD444" w:rsidR="00673FE9" w:rsidRDefault="00935807" w:rsidP="00CA2216">
      <w:pPr>
        <w:pStyle w:val="Heading2"/>
      </w:pPr>
      <w:r>
        <w:t xml:space="preserve">Moderator: </w:t>
      </w:r>
      <w:r w:rsidR="00211568">
        <w:t>J. Nadine Gracia</w:t>
      </w:r>
      <w:r w:rsidRPr="00935807">
        <w:t>, PCSFN member</w:t>
      </w:r>
    </w:p>
    <w:p w14:paraId="4ACE132D" w14:textId="77777777" w:rsidR="00211568" w:rsidRDefault="00211568">
      <w:pPr>
        <w:pStyle w:val="BodyText"/>
        <w:ind w:left="796" w:right="813"/>
      </w:pPr>
    </w:p>
    <w:p w14:paraId="2D36D65C" w14:textId="608D9ED8" w:rsidR="00211568" w:rsidRPr="00211568" w:rsidRDefault="00211568" w:rsidP="00881068">
      <w:pPr>
        <w:pStyle w:val="BodyText"/>
        <w:ind w:left="0" w:right="813"/>
        <w:rPr>
          <w:b/>
          <w:bCs/>
        </w:rPr>
      </w:pPr>
      <w:r w:rsidRPr="00211568">
        <w:rPr>
          <w:b/>
          <w:bCs/>
        </w:rPr>
        <w:t>Panelists:</w:t>
      </w:r>
    </w:p>
    <w:p w14:paraId="6C7164E7" w14:textId="77777777" w:rsidR="00980688" w:rsidRDefault="00980688" w:rsidP="00881068">
      <w:pPr>
        <w:pStyle w:val="BodyText"/>
        <w:ind w:left="0" w:right="813"/>
      </w:pPr>
      <w:r>
        <w:t>Nicole Breen, Manager, Youth Basketball Development, National Basketball Association (NBA)</w:t>
      </w:r>
    </w:p>
    <w:p w14:paraId="3C0F7E5F" w14:textId="77777777" w:rsidR="00980688" w:rsidRDefault="00980688" w:rsidP="00980688">
      <w:pPr>
        <w:pStyle w:val="BodyText"/>
        <w:ind w:left="796" w:right="813"/>
      </w:pPr>
    </w:p>
    <w:p w14:paraId="7D15B989" w14:textId="5538E2C2" w:rsidR="00211568" w:rsidRDefault="00980688" w:rsidP="00881068">
      <w:pPr>
        <w:pStyle w:val="BodyText"/>
        <w:ind w:left="0" w:right="813"/>
      </w:pPr>
      <w:r>
        <w:t xml:space="preserve">Jonathan </w:t>
      </w:r>
      <w:proofErr w:type="spellStart"/>
      <w:r>
        <w:t>Nabavi</w:t>
      </w:r>
      <w:proofErr w:type="spellEnd"/>
      <w:r>
        <w:t>, Vice President, Public Policy and Government Affairs National Football League (NFL)</w:t>
      </w:r>
    </w:p>
    <w:p w14:paraId="510EC8F9" w14:textId="6F780C81" w:rsidR="00673FE9" w:rsidRDefault="00673FE9" w:rsidP="00980688">
      <w:pPr>
        <w:pStyle w:val="BodyText"/>
        <w:ind w:left="0" w:right="813"/>
      </w:pPr>
    </w:p>
    <w:p w14:paraId="01613C15" w14:textId="34ED3F7C" w:rsidR="00071BF2" w:rsidRPr="00A13E29" w:rsidRDefault="006E1AE0" w:rsidP="00950D0F">
      <w:pPr>
        <w:pStyle w:val="Heading2"/>
        <w:rPr>
          <w:b w:val="0"/>
          <w:bCs w:val="0"/>
        </w:rPr>
      </w:pPr>
      <w:r>
        <w:t>Dr</w:t>
      </w:r>
      <w:r w:rsidR="00B33EBF">
        <w:t xml:space="preserve">. </w:t>
      </w:r>
      <w:r w:rsidR="00980688">
        <w:t xml:space="preserve">Gracia </w:t>
      </w:r>
      <w:r w:rsidR="00B33EBF">
        <w:t>moderated the panel discussion through a Q&amp;A format.</w:t>
      </w:r>
    </w:p>
    <w:p w14:paraId="0516D4F4" w14:textId="77777777" w:rsidR="00980688" w:rsidRDefault="00980688" w:rsidP="00CA2216">
      <w:pPr>
        <w:pStyle w:val="Heading2"/>
      </w:pPr>
    </w:p>
    <w:p w14:paraId="3F40D5BE" w14:textId="4380E99F" w:rsidR="00673FE9" w:rsidRDefault="00211568" w:rsidP="00CA2216">
      <w:pPr>
        <w:pStyle w:val="Heading2"/>
      </w:pPr>
      <w:r>
        <w:t>Q</w:t>
      </w:r>
      <w:r w:rsidR="00843CFD">
        <w:t>:</w:t>
      </w:r>
      <w:r>
        <w:t xml:space="preserve"> </w:t>
      </w:r>
      <w:r w:rsidR="00980688">
        <w:t>T</w:t>
      </w:r>
      <w:r w:rsidR="00980688" w:rsidRPr="00980688">
        <w:t xml:space="preserve">he </w:t>
      </w:r>
      <w:r w:rsidR="00457CF6">
        <w:t>National Football League (</w:t>
      </w:r>
      <w:r w:rsidR="00980688" w:rsidRPr="00980688">
        <w:t>NFL</w:t>
      </w:r>
      <w:r w:rsidR="00457CF6">
        <w:t>)</w:t>
      </w:r>
      <w:r w:rsidR="00980688" w:rsidRPr="00980688">
        <w:t xml:space="preserve"> has really been a leader in promoting physical activity, especially through initiatives like Play60 and your ongoing work with </w:t>
      </w:r>
      <w:proofErr w:type="spellStart"/>
      <w:r w:rsidR="00980688" w:rsidRPr="00980688">
        <w:t>GENYOUth</w:t>
      </w:r>
      <w:proofErr w:type="spellEnd"/>
      <w:r w:rsidR="00980688" w:rsidRPr="00980688">
        <w:t>. Could you elaborate on why the NFL has placed such a strong emphasis on youth sports and how these programs are really helping to shape the next generations of athletes?</w:t>
      </w:r>
    </w:p>
    <w:p w14:paraId="4EDC5928" w14:textId="77777777" w:rsidR="00B33EBF" w:rsidRDefault="00B33EBF" w:rsidP="001A5CE4"/>
    <w:p w14:paraId="6BFC42A3" w14:textId="3E0CAA7C" w:rsidR="00211568" w:rsidRDefault="00211568" w:rsidP="00CA2216">
      <w:pPr>
        <w:pStyle w:val="Heading2"/>
      </w:pPr>
      <w:r>
        <w:t xml:space="preserve">Mr. </w:t>
      </w:r>
      <w:proofErr w:type="spellStart"/>
      <w:r>
        <w:t>Nabavi</w:t>
      </w:r>
      <w:proofErr w:type="spellEnd"/>
      <w:r>
        <w:t>:</w:t>
      </w:r>
    </w:p>
    <w:p w14:paraId="102A4FFF" w14:textId="3E669A26" w:rsidR="0038398E" w:rsidRPr="00881068" w:rsidRDefault="0038398E" w:rsidP="00881068">
      <w:pPr>
        <w:pStyle w:val="Bullet"/>
      </w:pPr>
      <w:r w:rsidRPr="00881068">
        <w:t>The NFL recognizes that only one in four kids is getting the activity and exercise they need. Exercise has many positive benefits including supporting emotional well-being.</w:t>
      </w:r>
    </w:p>
    <w:p w14:paraId="590D4433" w14:textId="438F506E" w:rsidR="0038398E" w:rsidRPr="00881068" w:rsidRDefault="0038398E" w:rsidP="00881068">
      <w:pPr>
        <w:pStyle w:val="Bullet"/>
      </w:pPr>
      <w:r w:rsidRPr="00881068">
        <w:t>The NFL has partnered with the American Heart Association on Play60 for 18 years to bring the idea of increased activity level for kids into schools.</w:t>
      </w:r>
    </w:p>
    <w:p w14:paraId="24743D4B" w14:textId="1568E346" w:rsidR="0038398E" w:rsidRPr="00881068" w:rsidRDefault="0038398E" w:rsidP="00881068">
      <w:pPr>
        <w:pStyle w:val="Bullet"/>
      </w:pPr>
      <w:proofErr w:type="spellStart"/>
      <w:r w:rsidRPr="00881068">
        <w:t>GENYOUth</w:t>
      </w:r>
      <w:proofErr w:type="spellEnd"/>
      <w:r w:rsidRPr="00881068">
        <w:t xml:space="preserve"> is an NFL partner that is strong in the community</w:t>
      </w:r>
      <w:r w:rsidR="00881068">
        <w:t>;</w:t>
      </w:r>
      <w:r w:rsidRPr="00881068">
        <w:t xml:space="preserve"> </w:t>
      </w:r>
      <w:r w:rsidR="000C39BF" w:rsidRPr="00881068">
        <w:t>through</w:t>
      </w:r>
      <w:r w:rsidRPr="00881068">
        <w:t xml:space="preserve"> financial support from the NFL </w:t>
      </w:r>
      <w:r w:rsidR="00E00C76" w:rsidRPr="00881068">
        <w:t>Foundation,</w:t>
      </w:r>
      <w:r w:rsidRPr="00881068">
        <w:t xml:space="preserve"> they have deployed the NFL Flag</w:t>
      </w:r>
      <w:r w:rsidR="00D7400C">
        <w:t>-</w:t>
      </w:r>
      <w:r w:rsidR="00D7400C" w:rsidRPr="00881068">
        <w:t>in</w:t>
      </w:r>
      <w:r w:rsidR="00D7400C">
        <w:t>-</w:t>
      </w:r>
      <w:r w:rsidRPr="00881068">
        <w:t xml:space="preserve">School program. This program includes a kit, curriculum, guidance, support, and equipment ranging from footballs to flags. So </w:t>
      </w:r>
      <w:r w:rsidR="000C39BF" w:rsidRPr="00881068">
        <w:t>far,</w:t>
      </w:r>
      <w:r w:rsidRPr="00881068">
        <w:t xml:space="preserve"> the program has impacted 30,000 schools and 17 million kids.</w:t>
      </w:r>
    </w:p>
    <w:p w14:paraId="7EA8D79B" w14:textId="47F47532" w:rsidR="00211568" w:rsidRPr="00881068" w:rsidRDefault="0038398E" w:rsidP="00881068">
      <w:pPr>
        <w:pStyle w:val="Bullet"/>
      </w:pPr>
      <w:r w:rsidRPr="00881068">
        <w:t>Another initiative from the NFL has been inclusivity by engaging with both policymakers and clubs at the state and local level to increase girls</w:t>
      </w:r>
      <w:r w:rsidR="00881068">
        <w:t>’</w:t>
      </w:r>
      <w:r w:rsidRPr="00881068">
        <w:t xml:space="preserve"> participation in flag football.</w:t>
      </w:r>
    </w:p>
    <w:p w14:paraId="688A0D06" w14:textId="77777777" w:rsidR="00961346" w:rsidRDefault="00961346" w:rsidP="00961346">
      <w:pPr>
        <w:pStyle w:val="Bullet"/>
        <w:numPr>
          <w:ilvl w:val="0"/>
          <w:numId w:val="0"/>
        </w:numPr>
        <w:ind w:left="720" w:hanging="360"/>
      </w:pPr>
    </w:p>
    <w:p w14:paraId="4FEC9FE1" w14:textId="48AA254F" w:rsidR="0038398E" w:rsidRDefault="00961346" w:rsidP="00CA2216">
      <w:pPr>
        <w:pStyle w:val="Heading2"/>
      </w:pPr>
      <w:r>
        <w:t>Q</w:t>
      </w:r>
      <w:r w:rsidR="00843CFD">
        <w:t>:</w:t>
      </w:r>
      <w:r>
        <w:t xml:space="preserve"> </w:t>
      </w:r>
      <w:r w:rsidRPr="00961346">
        <w:t>Basketball is such an accessible sport. What is the NBA doing to inspire young people to get active and involved in the game? And could you share some of the key initiatives that have been most successful in really promoting youth participation?</w:t>
      </w:r>
    </w:p>
    <w:p w14:paraId="2B69191D" w14:textId="77777777" w:rsidR="00961346" w:rsidRDefault="00961346" w:rsidP="0038398E">
      <w:pPr>
        <w:pStyle w:val="Bullet"/>
        <w:numPr>
          <w:ilvl w:val="0"/>
          <w:numId w:val="0"/>
        </w:numPr>
        <w:ind w:left="720" w:hanging="360"/>
      </w:pPr>
    </w:p>
    <w:p w14:paraId="5DA8EA0A" w14:textId="5D949AD4" w:rsidR="00211568" w:rsidRPr="00961346" w:rsidRDefault="00211568" w:rsidP="00881068">
      <w:pPr>
        <w:rPr>
          <w:b/>
          <w:bCs/>
        </w:rPr>
      </w:pPr>
      <w:r w:rsidRPr="00961346">
        <w:rPr>
          <w:b/>
          <w:bCs/>
        </w:rPr>
        <w:t>Ms</w:t>
      </w:r>
      <w:r w:rsidR="31828AA0" w:rsidRPr="17C076BD">
        <w:rPr>
          <w:b/>
          <w:bCs/>
        </w:rPr>
        <w:t>.</w:t>
      </w:r>
      <w:r w:rsidRPr="00961346">
        <w:rPr>
          <w:b/>
          <w:bCs/>
        </w:rPr>
        <w:t xml:space="preserve"> Breen</w:t>
      </w:r>
      <w:r w:rsidR="00961346" w:rsidRPr="00961346">
        <w:rPr>
          <w:b/>
          <w:bCs/>
        </w:rPr>
        <w:t>:</w:t>
      </w:r>
    </w:p>
    <w:p w14:paraId="0B024EAB" w14:textId="03F45593" w:rsidR="00961346" w:rsidRDefault="00961346" w:rsidP="00BB54A7">
      <w:pPr>
        <w:pStyle w:val="Bullet"/>
        <w:spacing w:line="259" w:lineRule="auto"/>
        <w:rPr>
          <w:szCs w:val="24"/>
        </w:rPr>
      </w:pPr>
      <w:r>
        <w:t xml:space="preserve">Basketball is accessible because there is little equipment necessary to be able to play and that has contributed to the global reach and nature of the game. However, that doesn't necessarily mean that every kid has access to a quality program and an experience that helps them keep playing and </w:t>
      </w:r>
      <w:r w:rsidR="00881068">
        <w:t>remain</w:t>
      </w:r>
      <w:r>
        <w:t xml:space="preserve"> interested in the sport. Accessibility can ensure that our programs provide access, inclusivity, and </w:t>
      </w:r>
      <w:r w:rsidR="000C39BF">
        <w:t>a positive</w:t>
      </w:r>
      <w:r>
        <w:t xml:space="preserve"> environment. The</w:t>
      </w:r>
      <w:r w:rsidR="12910D00">
        <w:t xml:space="preserve"> NBA</w:t>
      </w:r>
      <w:r>
        <w:t xml:space="preserve"> tr</w:t>
      </w:r>
      <w:r w:rsidR="7F1D779C">
        <w:t>ies</w:t>
      </w:r>
      <w:r>
        <w:t xml:space="preserve"> to remove barriers to youth sports participation such as socioeconomic status, gender, or racial lines.</w:t>
      </w:r>
    </w:p>
    <w:p w14:paraId="59C9FB2E" w14:textId="4F83A625" w:rsidR="00961346" w:rsidRDefault="00961346" w:rsidP="00881068">
      <w:pPr>
        <w:pStyle w:val="Bullet"/>
      </w:pPr>
      <w:r>
        <w:lastRenderedPageBreak/>
        <w:t xml:space="preserve">The </w:t>
      </w:r>
      <w:r w:rsidR="008D2F06">
        <w:t xml:space="preserve">League </w:t>
      </w:r>
      <w:r>
        <w:t xml:space="preserve">also supports </w:t>
      </w:r>
      <w:r w:rsidR="00881068">
        <w:t>both</w:t>
      </w:r>
      <w:r>
        <w:t xml:space="preserve"> junior NBA and a </w:t>
      </w:r>
      <w:r w:rsidR="00881068">
        <w:t xml:space="preserve">junior </w:t>
      </w:r>
      <w:r w:rsidR="00457CF6">
        <w:t>Women’s National Basketball Association (</w:t>
      </w:r>
      <w:r w:rsidR="00881068">
        <w:t>WNBA</w:t>
      </w:r>
      <w:r w:rsidR="00457CF6">
        <w:t>)</w:t>
      </w:r>
      <w:r w:rsidR="00881068">
        <w:t xml:space="preserve"> program</w:t>
      </w:r>
      <w:r>
        <w:t xml:space="preserve"> that focus on the fundamentals of the game and core values.</w:t>
      </w:r>
    </w:p>
    <w:p w14:paraId="090A8684" w14:textId="186BC426" w:rsidR="00961346" w:rsidRDefault="00961346" w:rsidP="00881068">
      <w:pPr>
        <w:pStyle w:val="Bullet"/>
      </w:pPr>
      <w:r>
        <w:t xml:space="preserve">Sportsmanship, teamwork, and respect play </w:t>
      </w:r>
      <w:r w:rsidR="00353AFC">
        <w:t>an influential role</w:t>
      </w:r>
      <w:r>
        <w:t xml:space="preserve"> in every program that comes along with our junior NBA platform and </w:t>
      </w:r>
      <w:r w:rsidR="00881068">
        <w:t>emphasize</w:t>
      </w:r>
      <w:r w:rsidR="643EF4B7">
        <w:t>s</w:t>
      </w:r>
      <w:r w:rsidR="00881068">
        <w:t xml:space="preserve"> </w:t>
      </w:r>
      <w:r>
        <w:t>positive, inclusive fun because if kids aren't having fun, they're not going to want to continue playing.</w:t>
      </w:r>
    </w:p>
    <w:p w14:paraId="0C84E8A6" w14:textId="5736A827" w:rsidR="00961346" w:rsidRDefault="00961346" w:rsidP="00881068">
      <w:pPr>
        <w:pStyle w:val="Bullet"/>
      </w:pPr>
      <w:r>
        <w:t xml:space="preserve">A recent </w:t>
      </w:r>
      <w:r w:rsidR="00881068">
        <w:t xml:space="preserve">successful </w:t>
      </w:r>
      <w:r>
        <w:t>key initiative</w:t>
      </w:r>
      <w:r w:rsidR="00881068">
        <w:t xml:space="preserve">, </w:t>
      </w:r>
      <w:r w:rsidR="00CF75F0">
        <w:t>from a</w:t>
      </w:r>
      <w:r>
        <w:t xml:space="preserve"> participation standpoint</w:t>
      </w:r>
      <w:r w:rsidR="00881068">
        <w:t>,</w:t>
      </w:r>
      <w:r>
        <w:t xml:space="preserve"> </w:t>
      </w:r>
      <w:r w:rsidR="00881068">
        <w:t>are</w:t>
      </w:r>
      <w:r>
        <w:t xml:space="preserve"> </w:t>
      </w:r>
      <w:r w:rsidR="00CF75F0">
        <w:t xml:space="preserve">the </w:t>
      </w:r>
      <w:r>
        <w:t>junior NBA</w:t>
      </w:r>
      <w:r w:rsidR="00CF75F0">
        <w:t xml:space="preserve"> and </w:t>
      </w:r>
      <w:r>
        <w:t xml:space="preserve">junior WNBA leagues </w:t>
      </w:r>
      <w:r w:rsidR="00881068">
        <w:t xml:space="preserve">that </w:t>
      </w:r>
      <w:r>
        <w:t>provid</w:t>
      </w:r>
      <w:r w:rsidR="00CF75F0">
        <w:t xml:space="preserve">e a variety of </w:t>
      </w:r>
      <w:r>
        <w:t xml:space="preserve">things that a kid would need </w:t>
      </w:r>
      <w:r w:rsidR="00353AFC">
        <w:t>to</w:t>
      </w:r>
      <w:r>
        <w:t xml:space="preserve"> have a positive experience.</w:t>
      </w:r>
      <w:r w:rsidR="00CF75F0">
        <w:t xml:space="preserve"> These programs are a</w:t>
      </w:r>
      <w:r>
        <w:t xml:space="preserve"> national network of recreational basketball leagues for kids ages 6 to 14</w:t>
      </w:r>
      <w:r w:rsidR="00CF75F0">
        <w:t xml:space="preserve"> years</w:t>
      </w:r>
      <w:r>
        <w:t xml:space="preserve">. </w:t>
      </w:r>
      <w:r w:rsidR="00CF75F0">
        <w:t xml:space="preserve">The NBA partners with </w:t>
      </w:r>
      <w:r>
        <w:t>community-based organizations</w:t>
      </w:r>
      <w:r w:rsidR="00CF75F0">
        <w:t xml:space="preserve"> and </w:t>
      </w:r>
      <w:r>
        <w:t xml:space="preserve">schools </w:t>
      </w:r>
      <w:r w:rsidR="00881068">
        <w:t xml:space="preserve">to </w:t>
      </w:r>
      <w:r>
        <w:t xml:space="preserve">make sure </w:t>
      </w:r>
      <w:r w:rsidR="00CF75F0">
        <w:t xml:space="preserve">that kids have an </w:t>
      </w:r>
      <w:r>
        <w:t xml:space="preserve">elevated best-in-class experience, </w:t>
      </w:r>
      <w:r w:rsidR="00E00C76">
        <w:t>which</w:t>
      </w:r>
      <w:r w:rsidR="00881068">
        <w:t xml:space="preserve"> is</w:t>
      </w:r>
      <w:r>
        <w:t xml:space="preserve"> accessible and affordable. </w:t>
      </w:r>
      <w:r w:rsidR="00CF75F0">
        <w:t xml:space="preserve">They </w:t>
      </w:r>
      <w:r>
        <w:t xml:space="preserve">provide high-quality jerseys and equipment </w:t>
      </w:r>
      <w:r w:rsidR="00CF75F0">
        <w:t>at</w:t>
      </w:r>
      <w:r>
        <w:t xml:space="preserve"> a low cost. </w:t>
      </w:r>
      <w:r w:rsidR="00CF75F0">
        <w:t xml:space="preserve">They also </w:t>
      </w:r>
      <w:r>
        <w:t xml:space="preserve">focus </w:t>
      </w:r>
      <w:r w:rsidR="000C39BF">
        <w:t>on</w:t>
      </w:r>
      <w:r>
        <w:t xml:space="preserve"> the adults in the landscape</w:t>
      </w:r>
      <w:r w:rsidR="00CF75F0">
        <w:t xml:space="preserve"> such as</w:t>
      </w:r>
      <w:r>
        <w:t xml:space="preserve"> the league operators, </w:t>
      </w:r>
      <w:r w:rsidR="00CF75F0">
        <w:t>c</w:t>
      </w:r>
      <w:r>
        <w:t xml:space="preserve">oaches, parents, </w:t>
      </w:r>
      <w:r w:rsidR="00CF75F0">
        <w:t xml:space="preserve">and </w:t>
      </w:r>
      <w:r>
        <w:t>referees</w:t>
      </w:r>
      <w:r w:rsidR="00CF75F0">
        <w:t xml:space="preserve"> by providing </w:t>
      </w:r>
      <w:r>
        <w:t>training and resources so that they</w:t>
      </w:r>
      <w:r w:rsidR="00CF75F0">
        <w:t xml:space="preserve"> can focus on providing</w:t>
      </w:r>
      <w:r>
        <w:t xml:space="preserve"> kids with a positive experience</w:t>
      </w:r>
      <w:r w:rsidR="00CF75F0">
        <w:t>.</w:t>
      </w:r>
    </w:p>
    <w:p w14:paraId="2829C9BF" w14:textId="70176995" w:rsidR="00CF75F0" w:rsidRDefault="00CF75F0" w:rsidP="00881068">
      <w:pPr>
        <w:pStyle w:val="Bullet"/>
      </w:pPr>
      <w:r>
        <w:t xml:space="preserve">The NBA </w:t>
      </w:r>
      <w:r w:rsidR="00961346">
        <w:t>also ha</w:t>
      </w:r>
      <w:r>
        <w:t>s</w:t>
      </w:r>
      <w:r w:rsidR="00961346">
        <w:t xml:space="preserve"> a partnership with SHAPE America </w:t>
      </w:r>
      <w:r>
        <w:t xml:space="preserve">to provide scholarships to kids </w:t>
      </w:r>
      <w:r w:rsidR="00961346">
        <w:t>in Title I schools to play for free</w:t>
      </w:r>
      <w:r>
        <w:t xml:space="preserve">. The program launched in </w:t>
      </w:r>
      <w:r w:rsidR="00961346">
        <w:t xml:space="preserve">2022 and </w:t>
      </w:r>
      <w:r>
        <w:t>o</w:t>
      </w:r>
      <w:r w:rsidR="00961346">
        <w:t>ver 45,000 kids have participated so far.</w:t>
      </w:r>
    </w:p>
    <w:p w14:paraId="115F0AFF" w14:textId="67874A73" w:rsidR="00CF75F0" w:rsidRDefault="00CF75F0" w:rsidP="00881068">
      <w:pPr>
        <w:pStyle w:val="Bullet"/>
      </w:pPr>
      <w:r>
        <w:t>O</w:t>
      </w:r>
      <w:r w:rsidR="00961346">
        <w:t>ver the course of</w:t>
      </w:r>
      <w:r>
        <w:t xml:space="preserve"> the</w:t>
      </w:r>
      <w:r w:rsidR="00961346">
        <w:t xml:space="preserve"> last season, through</w:t>
      </w:r>
      <w:r>
        <w:t xml:space="preserve"> the</w:t>
      </w:r>
      <w:r w:rsidR="00961346">
        <w:t xml:space="preserve"> junior programs, both domestically and </w:t>
      </w:r>
      <w:r w:rsidR="00241492">
        <w:t>internationally</w:t>
      </w:r>
      <w:r w:rsidR="000C39BF">
        <w:t>,</w:t>
      </w:r>
      <w:r>
        <w:t xml:space="preserve"> they were able to </w:t>
      </w:r>
      <w:r w:rsidR="00961346">
        <w:t>reach 43 million youth in 173 countries.</w:t>
      </w:r>
    </w:p>
    <w:p w14:paraId="3D3DB475" w14:textId="602AE8CE" w:rsidR="00961346" w:rsidRDefault="00CF75F0" w:rsidP="00881068">
      <w:pPr>
        <w:pStyle w:val="Bullet"/>
      </w:pPr>
      <w:r>
        <w:t xml:space="preserve">The NBA is focusing on </w:t>
      </w:r>
      <w:r w:rsidR="00961346">
        <w:t>long-term player development, both on and off the court and</w:t>
      </w:r>
      <w:r>
        <w:t xml:space="preserve"> </w:t>
      </w:r>
      <w:r w:rsidR="00961346">
        <w:t>the adults facilitat</w:t>
      </w:r>
      <w:r w:rsidR="00881068">
        <w:t>ing that</w:t>
      </w:r>
      <w:r w:rsidR="00961346">
        <w:t xml:space="preserve"> development.</w:t>
      </w:r>
    </w:p>
    <w:p w14:paraId="7E0E33CC" w14:textId="77777777" w:rsidR="00711DA5" w:rsidRPr="00881068" w:rsidRDefault="00711DA5" w:rsidP="00711DA5">
      <w:pPr>
        <w:rPr>
          <w:b/>
          <w:bCs/>
        </w:rPr>
      </w:pPr>
    </w:p>
    <w:p w14:paraId="4378F109" w14:textId="426624D6" w:rsidR="00EB226C" w:rsidRPr="00881068" w:rsidRDefault="00EB226C" w:rsidP="00711DA5">
      <w:pPr>
        <w:rPr>
          <w:b/>
          <w:bCs/>
        </w:rPr>
      </w:pPr>
      <w:r w:rsidRPr="00881068">
        <w:rPr>
          <w:b/>
          <w:bCs/>
        </w:rPr>
        <w:t>Q</w:t>
      </w:r>
      <w:r w:rsidR="00843CFD">
        <w:rPr>
          <w:b/>
          <w:bCs/>
        </w:rPr>
        <w:t>:</w:t>
      </w:r>
      <w:r w:rsidRPr="00881068">
        <w:rPr>
          <w:b/>
          <w:bCs/>
        </w:rPr>
        <w:t xml:space="preserve"> You raised some important points especially for youth who just may not have access and opportunity. For example, reaching youth of color, youth who come from low-income households and communities</w:t>
      </w:r>
      <w:r w:rsidR="00353AFC" w:rsidRPr="00881068">
        <w:rPr>
          <w:b/>
          <w:bCs/>
        </w:rPr>
        <w:t xml:space="preserve">. </w:t>
      </w:r>
      <w:r w:rsidRPr="00881068">
        <w:rPr>
          <w:b/>
          <w:bCs/>
        </w:rPr>
        <w:t xml:space="preserve">How do you weave that into </w:t>
      </w:r>
      <w:r w:rsidR="00881068">
        <w:rPr>
          <w:b/>
          <w:bCs/>
        </w:rPr>
        <w:t xml:space="preserve">the </w:t>
      </w:r>
      <w:r w:rsidRPr="00881068">
        <w:rPr>
          <w:b/>
          <w:bCs/>
        </w:rPr>
        <w:t>type of programming to assure that you're reaching youth who may not have access and opportunity to be able to participate in those programs?</w:t>
      </w:r>
    </w:p>
    <w:p w14:paraId="002478DD" w14:textId="77777777" w:rsidR="00EB226C" w:rsidRDefault="00EB226C" w:rsidP="00711DA5"/>
    <w:p w14:paraId="6E507BD4" w14:textId="5EAC403C" w:rsidR="00711DA5" w:rsidRPr="00EB226C" w:rsidRDefault="00EB226C" w:rsidP="00711DA5">
      <w:pPr>
        <w:rPr>
          <w:b/>
          <w:bCs/>
        </w:rPr>
      </w:pPr>
      <w:r w:rsidRPr="00EB226C">
        <w:rPr>
          <w:b/>
          <w:bCs/>
        </w:rPr>
        <w:t xml:space="preserve">Ms. </w:t>
      </w:r>
      <w:r w:rsidR="00711DA5" w:rsidRPr="00EB226C">
        <w:rPr>
          <w:b/>
          <w:bCs/>
        </w:rPr>
        <w:t>Breen</w:t>
      </w:r>
    </w:p>
    <w:p w14:paraId="45E1850E" w14:textId="305211BE" w:rsidR="00B069AF" w:rsidRDefault="00B069AF" w:rsidP="00B069AF">
      <w:pPr>
        <w:pStyle w:val="ListParagraph"/>
        <w:numPr>
          <w:ilvl w:val="0"/>
          <w:numId w:val="26"/>
        </w:numPr>
      </w:pPr>
      <w:r>
        <w:t xml:space="preserve">To </w:t>
      </w:r>
      <w:r w:rsidRPr="00B069AF">
        <w:t xml:space="preserve">ensure inclusive participation, </w:t>
      </w:r>
      <w:r w:rsidR="0F63B238">
        <w:t xml:space="preserve">the NBA </w:t>
      </w:r>
      <w:r>
        <w:t>partner</w:t>
      </w:r>
      <w:r w:rsidR="5AC0237B">
        <w:t>s</w:t>
      </w:r>
      <w:r w:rsidRPr="00B069AF">
        <w:t xml:space="preserve"> with community-based organizations and implement scholarship and sponsorship programs, making initiatives accessible to all communities regardless of their financial capacity.</w:t>
      </w:r>
    </w:p>
    <w:p w14:paraId="60564637" w14:textId="77777777" w:rsidR="00B069AF" w:rsidRDefault="00B069AF" w:rsidP="00B069AF"/>
    <w:p w14:paraId="67FB5802" w14:textId="639FF71D" w:rsidR="007A4A30" w:rsidRPr="007A4A30" w:rsidRDefault="007A4A30" w:rsidP="00B069AF">
      <w:pPr>
        <w:rPr>
          <w:b/>
          <w:bCs/>
        </w:rPr>
      </w:pPr>
      <w:r>
        <w:rPr>
          <w:b/>
          <w:bCs/>
        </w:rPr>
        <w:t>Q</w:t>
      </w:r>
      <w:r w:rsidR="00843CFD">
        <w:rPr>
          <w:b/>
          <w:bCs/>
        </w:rPr>
        <w:t>:</w:t>
      </w:r>
      <w:r>
        <w:rPr>
          <w:b/>
          <w:bCs/>
        </w:rPr>
        <w:t xml:space="preserve"> </w:t>
      </w:r>
      <w:r w:rsidRPr="007A4A30">
        <w:rPr>
          <w:b/>
          <w:bCs/>
        </w:rPr>
        <w:t xml:space="preserve">In the last six months, as we've collaborated with the leagues and players associations, it's become evident that mental health is a top priority for </w:t>
      </w:r>
      <w:r w:rsidR="00353AFC" w:rsidRPr="007A4A30">
        <w:rPr>
          <w:b/>
          <w:bCs/>
        </w:rPr>
        <w:t>every</w:t>
      </w:r>
      <w:r w:rsidRPr="007A4A30">
        <w:rPr>
          <w:b/>
          <w:bCs/>
        </w:rPr>
        <w:t xml:space="preserve"> organization in the partnership roundtable. The </w:t>
      </w:r>
      <w:r>
        <w:rPr>
          <w:b/>
          <w:bCs/>
        </w:rPr>
        <w:t>C</w:t>
      </w:r>
      <w:r w:rsidRPr="007A4A30">
        <w:rPr>
          <w:b/>
          <w:bCs/>
        </w:rPr>
        <w:t>ouncil has focused on this as well</w:t>
      </w:r>
      <w:r w:rsidR="00353AFC" w:rsidRPr="007A4A30">
        <w:rPr>
          <w:b/>
          <w:bCs/>
        </w:rPr>
        <w:t xml:space="preserve">. </w:t>
      </w:r>
      <w:r w:rsidRPr="007A4A30">
        <w:rPr>
          <w:b/>
          <w:bCs/>
        </w:rPr>
        <w:t>How is the NFL working to reduce stigma around mental health, both for young people and current players</w:t>
      </w:r>
      <w:r w:rsidR="00353AFC" w:rsidRPr="007A4A30">
        <w:rPr>
          <w:b/>
          <w:bCs/>
        </w:rPr>
        <w:t xml:space="preserve">? </w:t>
      </w:r>
      <w:r w:rsidRPr="007A4A30">
        <w:rPr>
          <w:b/>
          <w:bCs/>
        </w:rPr>
        <w:t xml:space="preserve">And are there specific programs or player-led initiatives that you're </w:t>
      </w:r>
      <w:r w:rsidR="000C39BF" w:rsidRPr="007A4A30">
        <w:rPr>
          <w:b/>
          <w:bCs/>
        </w:rPr>
        <w:t>seeing that</w:t>
      </w:r>
      <w:r w:rsidRPr="007A4A30">
        <w:rPr>
          <w:b/>
          <w:bCs/>
        </w:rPr>
        <w:t xml:space="preserve"> are </w:t>
      </w:r>
      <w:r w:rsidR="00353AFC" w:rsidRPr="007A4A30">
        <w:rPr>
          <w:b/>
          <w:bCs/>
        </w:rPr>
        <w:t>making</w:t>
      </w:r>
      <w:r w:rsidRPr="007A4A30">
        <w:rPr>
          <w:b/>
          <w:bCs/>
        </w:rPr>
        <w:t xml:space="preserve"> a difference?</w:t>
      </w:r>
    </w:p>
    <w:p w14:paraId="180CCBED" w14:textId="77777777" w:rsidR="00B069AF" w:rsidRDefault="00B069AF" w:rsidP="00B069AF"/>
    <w:p w14:paraId="712A6C0E" w14:textId="13A023E1" w:rsidR="00711DA5" w:rsidRPr="007A4A30" w:rsidRDefault="007A4A30" w:rsidP="00711DA5">
      <w:pPr>
        <w:rPr>
          <w:b/>
          <w:bCs/>
        </w:rPr>
      </w:pPr>
      <w:r w:rsidRPr="007A4A30">
        <w:rPr>
          <w:b/>
          <w:bCs/>
        </w:rPr>
        <w:t xml:space="preserve">Mr. </w:t>
      </w:r>
      <w:proofErr w:type="spellStart"/>
      <w:r w:rsidR="00711DA5" w:rsidRPr="007A4A30">
        <w:rPr>
          <w:b/>
          <w:bCs/>
        </w:rPr>
        <w:t>Nabavi</w:t>
      </w:r>
      <w:proofErr w:type="spellEnd"/>
      <w:r w:rsidRPr="007A4A30">
        <w:rPr>
          <w:b/>
          <w:bCs/>
        </w:rPr>
        <w:t>:</w:t>
      </w:r>
    </w:p>
    <w:p w14:paraId="577F0362" w14:textId="13BFDF31" w:rsidR="007A4A30" w:rsidRPr="00803BD0" w:rsidRDefault="007A4A30" w:rsidP="00881068">
      <w:pPr>
        <w:pStyle w:val="Bullet"/>
      </w:pPr>
      <w:r w:rsidRPr="00803BD0">
        <w:t xml:space="preserve">There has been a significant shift in attitudes towards mental health in </w:t>
      </w:r>
      <w:r w:rsidRPr="00803BD0">
        <w:lastRenderedPageBreak/>
        <w:t xml:space="preserve">professional football, particularly in the NFL. Former players and current athletes are now more open </w:t>
      </w:r>
      <w:r w:rsidR="00881068">
        <w:t>to</w:t>
      </w:r>
      <w:r w:rsidRPr="00803BD0">
        <w:t xml:space="preserve"> discussing mental health issues, which was not common in the past.</w:t>
      </w:r>
    </w:p>
    <w:p w14:paraId="3EB1B8CB" w14:textId="158E80AD" w:rsidR="007A4A30" w:rsidRPr="00803BD0" w:rsidRDefault="007A4A30" w:rsidP="00881068">
      <w:pPr>
        <w:pStyle w:val="Bullet"/>
      </w:pPr>
      <w:r w:rsidRPr="00803BD0">
        <w:t>High-profile players have become leaders in promoting mental health awareness, especially after experiencing personal challenges.</w:t>
      </w:r>
    </w:p>
    <w:p w14:paraId="1B726111" w14:textId="21FD6279" w:rsidR="007A4A30" w:rsidRPr="00803BD0" w:rsidRDefault="007A4A30" w:rsidP="00881068">
      <w:pPr>
        <w:pStyle w:val="Bullet"/>
      </w:pPr>
      <w:r w:rsidRPr="00803BD0">
        <w:t>The NFL has implemented programs like "It Takes All of Us" to support mental health initiatives. These conversations and initiatives have generated billions of impressions on social media, indicating strong public interest in the topic.</w:t>
      </w:r>
    </w:p>
    <w:p w14:paraId="0E0277B6" w14:textId="77777777" w:rsidR="007A4A30" w:rsidRPr="00803BD0" w:rsidRDefault="007A4A30" w:rsidP="00881068">
      <w:pPr>
        <w:pStyle w:val="Bullet"/>
      </w:pPr>
      <w:r w:rsidRPr="00803BD0">
        <w:t>The overall goal is to normalize conversations about mental health and provide resources for those who need support.</w:t>
      </w:r>
    </w:p>
    <w:p w14:paraId="4E53ECDF" w14:textId="77777777" w:rsidR="00711DA5" w:rsidRDefault="00711DA5" w:rsidP="00711DA5"/>
    <w:p w14:paraId="715906E3" w14:textId="5B4C2937" w:rsidR="007A4A30" w:rsidRPr="00976B9C" w:rsidRDefault="00CA2216" w:rsidP="00CA2216">
      <w:pPr>
        <w:pStyle w:val="Heading2"/>
      </w:pPr>
      <w:r>
        <w:t>Q</w:t>
      </w:r>
      <w:r w:rsidR="00843CFD">
        <w:t xml:space="preserve">: </w:t>
      </w:r>
      <w:r w:rsidR="007A4A30" w:rsidRPr="00976B9C">
        <w:t>The WNBA is having a record season</w:t>
      </w:r>
      <w:r w:rsidR="53A96DCE">
        <w:t>.</w:t>
      </w:r>
      <w:r w:rsidR="007A4A30" w:rsidRPr="00976B9C">
        <w:t xml:space="preserve"> </w:t>
      </w:r>
      <w:r w:rsidR="36851086">
        <w:t>W</w:t>
      </w:r>
      <w:r w:rsidR="007A4A30" w:rsidRPr="00976B9C">
        <w:t>hat role are you seeing the junior WNBA having as it's helping to grow the women's game globally?</w:t>
      </w:r>
    </w:p>
    <w:p w14:paraId="2DA6C179" w14:textId="77777777" w:rsidR="007A4A30" w:rsidRDefault="007A4A30" w:rsidP="00711DA5"/>
    <w:p w14:paraId="765640D4" w14:textId="3890CDC6" w:rsidR="00711DA5" w:rsidRPr="006E1AE0" w:rsidRDefault="007A4A30" w:rsidP="00711DA5">
      <w:pPr>
        <w:rPr>
          <w:b/>
          <w:bCs/>
        </w:rPr>
      </w:pPr>
      <w:r w:rsidRPr="006E1AE0">
        <w:rPr>
          <w:b/>
          <w:bCs/>
        </w:rPr>
        <w:t xml:space="preserve">Ms. </w:t>
      </w:r>
      <w:r w:rsidR="00711DA5" w:rsidRPr="006E1AE0">
        <w:rPr>
          <w:b/>
          <w:bCs/>
        </w:rPr>
        <w:t>Breen</w:t>
      </w:r>
      <w:r w:rsidRPr="006E1AE0">
        <w:rPr>
          <w:b/>
          <w:bCs/>
        </w:rPr>
        <w:t>:</w:t>
      </w:r>
    </w:p>
    <w:p w14:paraId="5906BA12" w14:textId="4097D2CE" w:rsidR="00CA2216" w:rsidRDefault="00CA2216" w:rsidP="002C67CD">
      <w:pPr>
        <w:pStyle w:val="ListParagraph"/>
        <w:numPr>
          <w:ilvl w:val="0"/>
          <w:numId w:val="28"/>
        </w:numPr>
      </w:pPr>
      <w:r>
        <w:t>The NBA has had an increased focus on girls' basketball participation particularly through the junior WNBA program that aims to attract, retain, and develop girls in basketball. A new</w:t>
      </w:r>
      <w:r w:rsidR="00FA5A51">
        <w:t>, culturally-responsive</w:t>
      </w:r>
      <w:r>
        <w:t xml:space="preserve"> curriculum was launched in October</w:t>
      </w:r>
      <w:r w:rsidR="00C85910">
        <w:t xml:space="preserve"> 2023</w:t>
      </w:r>
      <w:r>
        <w:t>, focusing specifically on girls</w:t>
      </w:r>
      <w:r w:rsidR="00DB3754">
        <w:t>’</w:t>
      </w:r>
      <w:r>
        <w:t xml:space="preserve"> experiences in sports. The program incorporates social-emotional learning topics like body image, self-confidence, and goal setting. Visualization and vision board activities are used to engage girls. The curriculum was developed with input from girls, making it created </w:t>
      </w:r>
      <w:r w:rsidR="00DB3754">
        <w:t>“</w:t>
      </w:r>
      <w:r>
        <w:t>for and by them.</w:t>
      </w:r>
      <w:r w:rsidR="00DB3754">
        <w:t>”</w:t>
      </w:r>
    </w:p>
    <w:p w14:paraId="5B1FE247" w14:textId="5DA99826" w:rsidR="00CA2216" w:rsidRDefault="00CA2216" w:rsidP="002C67CD">
      <w:pPr>
        <w:pStyle w:val="ListParagraph"/>
        <w:numPr>
          <w:ilvl w:val="0"/>
          <w:numId w:val="28"/>
        </w:numPr>
      </w:pPr>
      <w:r>
        <w:t>There</w:t>
      </w:r>
      <w:r w:rsidR="00DB3754">
        <w:t>’</w:t>
      </w:r>
      <w:r>
        <w:t>s also an emphasis on increasing the number of women coaches and leaders in girls</w:t>
      </w:r>
      <w:r w:rsidR="00DB3754">
        <w:t>’</w:t>
      </w:r>
      <w:r>
        <w:t xml:space="preserve"> sports. A training program called </w:t>
      </w:r>
      <w:r w:rsidR="00DB3754">
        <w:t>“</w:t>
      </w:r>
      <w:r>
        <w:t>Belonging in Basketball</w:t>
      </w:r>
      <w:r w:rsidR="00DB3754">
        <w:t>”</w:t>
      </w:r>
      <w:r>
        <w:t xml:space="preserve"> helps coaches cultivate a sense of belonging for girls.</w:t>
      </w:r>
    </w:p>
    <w:p w14:paraId="0A1A6322" w14:textId="75D8A364" w:rsidR="007A4A30" w:rsidRDefault="00CA2216" w:rsidP="002C67CD">
      <w:pPr>
        <w:pStyle w:val="ListParagraph"/>
        <w:numPr>
          <w:ilvl w:val="0"/>
          <w:numId w:val="28"/>
        </w:numPr>
      </w:pPr>
      <w:r>
        <w:t>The WNBA provides role models through its players and front office staff. The program aims to educate girls about various career opportunities in sports, beyond being professional players. The approach focuses on visibility and growing the game of women</w:t>
      </w:r>
      <w:r w:rsidR="00DB3754">
        <w:t>’</w:t>
      </w:r>
      <w:r>
        <w:t>s basketball.</w:t>
      </w:r>
    </w:p>
    <w:p w14:paraId="5E3D5209" w14:textId="77777777" w:rsidR="007A4A30" w:rsidRDefault="007A4A30" w:rsidP="00711DA5"/>
    <w:p w14:paraId="74FCC459" w14:textId="2C1ED325" w:rsidR="00CA2216" w:rsidRPr="00F34B92" w:rsidRDefault="00CA2216" w:rsidP="00711DA5">
      <w:pPr>
        <w:rPr>
          <w:b/>
          <w:bCs/>
        </w:rPr>
      </w:pPr>
      <w:r w:rsidRPr="00F34B92">
        <w:rPr>
          <w:b/>
          <w:bCs/>
        </w:rPr>
        <w:t>There was acknowledgement that Council member Melissa Stockwell finished in the top five of the women</w:t>
      </w:r>
      <w:r w:rsidR="00DB3754">
        <w:rPr>
          <w:b/>
          <w:bCs/>
        </w:rPr>
        <w:t>’</w:t>
      </w:r>
      <w:r w:rsidRPr="00F34B92">
        <w:rPr>
          <w:b/>
          <w:bCs/>
        </w:rPr>
        <w:t xml:space="preserve">s paratriathlon in Paris during the Paralympic </w:t>
      </w:r>
      <w:r w:rsidR="000C39BF" w:rsidRPr="00F34B92">
        <w:rPr>
          <w:b/>
          <w:bCs/>
        </w:rPr>
        <w:t>Games.</w:t>
      </w:r>
    </w:p>
    <w:p w14:paraId="05359DEE" w14:textId="77777777" w:rsidR="00711DA5" w:rsidRDefault="00711DA5" w:rsidP="00711DA5"/>
    <w:p w14:paraId="405E7B22" w14:textId="1A3B7C38" w:rsidR="00CA2216" w:rsidRPr="00CA2216" w:rsidRDefault="00CA2216" w:rsidP="00CA2216">
      <w:pPr>
        <w:pStyle w:val="Heading2"/>
      </w:pPr>
      <w:r>
        <w:t>Q</w:t>
      </w:r>
      <w:r w:rsidR="00843CFD">
        <w:t>:</w:t>
      </w:r>
      <w:r>
        <w:t xml:space="preserve"> </w:t>
      </w:r>
      <w:r w:rsidRPr="00CA2216">
        <w:t>Looking ahead to 2028, where flag football is going to be making its debut</w:t>
      </w:r>
      <w:r w:rsidR="00803BD0">
        <w:t xml:space="preserve"> at the Los Angel</w:t>
      </w:r>
      <w:r w:rsidR="00F34B92">
        <w:t>e</w:t>
      </w:r>
      <w:r w:rsidR="00803BD0">
        <w:t>s Olympics</w:t>
      </w:r>
      <w:r w:rsidRPr="00CA2216">
        <w:t xml:space="preserve">. How is the NFL preparing for this moment, and what is the league doing to engage </w:t>
      </w:r>
      <w:r w:rsidR="00803BD0" w:rsidRPr="00CA2216">
        <w:t>youth and</w:t>
      </w:r>
      <w:r w:rsidRPr="00CA2216">
        <w:t xml:space="preserve"> build excitement around it as we prepare for the games in </w:t>
      </w:r>
      <w:r w:rsidR="00F34B92">
        <w:t>202</w:t>
      </w:r>
      <w:r w:rsidRPr="00CA2216">
        <w:t>8?</w:t>
      </w:r>
    </w:p>
    <w:p w14:paraId="44FBE83D" w14:textId="77777777" w:rsidR="00CA2216" w:rsidRDefault="00CA2216" w:rsidP="00711DA5"/>
    <w:p w14:paraId="79913A56" w14:textId="77777777" w:rsidR="00803BD0" w:rsidRPr="007A4A30" w:rsidRDefault="00803BD0" w:rsidP="00803BD0">
      <w:pPr>
        <w:rPr>
          <w:b/>
          <w:bCs/>
        </w:rPr>
      </w:pPr>
      <w:r w:rsidRPr="007A4A30">
        <w:rPr>
          <w:b/>
          <w:bCs/>
        </w:rPr>
        <w:t xml:space="preserve">Mr. </w:t>
      </w:r>
      <w:proofErr w:type="spellStart"/>
      <w:r w:rsidRPr="007A4A30">
        <w:rPr>
          <w:b/>
          <w:bCs/>
        </w:rPr>
        <w:t>Nabavi</w:t>
      </w:r>
      <w:proofErr w:type="spellEnd"/>
      <w:r w:rsidRPr="007A4A30">
        <w:rPr>
          <w:b/>
          <w:bCs/>
        </w:rPr>
        <w:t>:</w:t>
      </w:r>
    </w:p>
    <w:p w14:paraId="64AC2BCC" w14:textId="724CFC6B" w:rsidR="00803BD0" w:rsidRDefault="00803BD0" w:rsidP="002C67CD">
      <w:pPr>
        <w:pStyle w:val="ListParagraph"/>
        <w:numPr>
          <w:ilvl w:val="0"/>
          <w:numId w:val="29"/>
        </w:numPr>
      </w:pPr>
      <w:r>
        <w:t xml:space="preserve">Flag football is played by 20 million people in over 100 countries across six continents. The sport is short, fast, fun, and gender-equal, with women and girls </w:t>
      </w:r>
      <w:r w:rsidR="00F34B92">
        <w:t>making up</w:t>
      </w:r>
      <w:r>
        <w:t xml:space="preserve"> one of the fastest</w:t>
      </w:r>
      <w:r w:rsidR="003D30AC">
        <w:t xml:space="preserve"> </w:t>
      </w:r>
      <w:r>
        <w:t>growing segments.</w:t>
      </w:r>
    </w:p>
    <w:p w14:paraId="3C191F1B" w14:textId="163DB04E" w:rsidR="00803BD0" w:rsidRDefault="00803BD0" w:rsidP="00803BD0">
      <w:pPr>
        <w:pStyle w:val="ListParagraph"/>
        <w:numPr>
          <w:ilvl w:val="0"/>
          <w:numId w:val="29"/>
        </w:numPr>
      </w:pPr>
      <w:r>
        <w:t>The NFL is also expanding internationally, with its first game in South America taking place in Sao Paulo.</w:t>
      </w:r>
    </w:p>
    <w:p w14:paraId="2ACB1B2A" w14:textId="3DC6958F" w:rsidR="00803BD0" w:rsidRDefault="00803BD0" w:rsidP="00803BD0">
      <w:pPr>
        <w:pStyle w:val="ListParagraph"/>
        <w:numPr>
          <w:ilvl w:val="0"/>
          <w:numId w:val="29"/>
        </w:numPr>
      </w:pPr>
      <w:r>
        <w:t xml:space="preserve">The NFL and </w:t>
      </w:r>
      <w:r w:rsidR="008A44DC">
        <w:t xml:space="preserve">the </w:t>
      </w:r>
      <w:r>
        <w:t xml:space="preserve">International Federation of American Football have been </w:t>
      </w:r>
      <w:r>
        <w:lastRenderedPageBreak/>
        <w:t>promoting flag football since 2023.</w:t>
      </w:r>
    </w:p>
    <w:p w14:paraId="4CDDD141" w14:textId="30704005" w:rsidR="00803BD0" w:rsidRDefault="00803BD0" w:rsidP="00803BD0">
      <w:pPr>
        <w:pStyle w:val="ListParagraph"/>
        <w:numPr>
          <w:ilvl w:val="0"/>
          <w:numId w:val="29"/>
        </w:numPr>
      </w:pPr>
      <w:r>
        <w:t>The NFL Pro Bowl now features flag football, showcasing top players</w:t>
      </w:r>
      <w:r w:rsidR="00DB3754">
        <w:t>’</w:t>
      </w:r>
      <w:r>
        <w:t xml:space="preserve"> skills.</w:t>
      </w:r>
    </w:p>
    <w:p w14:paraId="7A07860B" w14:textId="7BDD9F05" w:rsidR="00711DA5" w:rsidRDefault="00803BD0" w:rsidP="00803BD0">
      <w:pPr>
        <w:pStyle w:val="ListParagraph"/>
        <w:numPr>
          <w:ilvl w:val="0"/>
          <w:numId w:val="29"/>
        </w:numPr>
      </w:pPr>
      <w:r>
        <w:t>Flag football is seen as a way to grow the game, build a new generation of fans, and benefit children</w:t>
      </w:r>
      <w:r w:rsidR="00DB3754">
        <w:t>’</w:t>
      </w:r>
      <w:r>
        <w:t>s health and wellness.</w:t>
      </w:r>
    </w:p>
    <w:p w14:paraId="0361E978" w14:textId="77777777" w:rsidR="00711DA5" w:rsidRDefault="00711DA5" w:rsidP="00711DA5"/>
    <w:p w14:paraId="62868AD4" w14:textId="04A8BE0F" w:rsidR="00803BD0" w:rsidRDefault="00F34B92" w:rsidP="00803BD0">
      <w:pPr>
        <w:pStyle w:val="Heading2"/>
      </w:pPr>
      <w:r>
        <w:t>Q</w:t>
      </w:r>
      <w:r w:rsidR="00843CFD">
        <w:t>:</w:t>
      </w:r>
      <w:r>
        <w:t xml:space="preserve"> </w:t>
      </w:r>
      <w:r w:rsidR="00803BD0">
        <w:t>The President</w:t>
      </w:r>
      <w:r w:rsidR="00DB3754">
        <w:t>’</w:t>
      </w:r>
      <w:r w:rsidR="00803BD0">
        <w:t>s Council partners with sports leagues and players associations, focusing on physical activity, but also nutrition. The White House Conference on Hunger, Nutrition, and Health set a goal to eradicate hunger and diet-related diseases by 2030. Can you tell us about how the NBA is really contributing to this effort</w:t>
      </w:r>
      <w:r w:rsidR="00353AFC">
        <w:t xml:space="preserve">? </w:t>
      </w:r>
      <w:r w:rsidR="00803BD0">
        <w:t xml:space="preserve">What initiatives is the league leading to address food insecurity, an important area, and how </w:t>
      </w:r>
      <w:r w:rsidR="00CB2A45">
        <w:t>does this</w:t>
      </w:r>
      <w:r w:rsidR="00803BD0">
        <w:t xml:space="preserve"> align with this national mission</w:t>
      </w:r>
      <w:r w:rsidR="00CB2A45">
        <w:t>?</w:t>
      </w:r>
    </w:p>
    <w:p w14:paraId="01490121" w14:textId="77777777" w:rsidR="00CB2A45" w:rsidRDefault="00CB2A45" w:rsidP="00803BD0">
      <w:pPr>
        <w:pStyle w:val="Heading2"/>
      </w:pPr>
    </w:p>
    <w:p w14:paraId="75F30A8D" w14:textId="688EB3BF" w:rsidR="00711DA5" w:rsidRDefault="00CB2A45" w:rsidP="00CB2A45">
      <w:pPr>
        <w:pStyle w:val="Heading2"/>
      </w:pPr>
      <w:r>
        <w:t>Ms. Breen:</w:t>
      </w:r>
    </w:p>
    <w:p w14:paraId="0BA78E1E" w14:textId="5077AFD1" w:rsidR="00CB2A45" w:rsidRDefault="00CB2A45" w:rsidP="002C67CD">
      <w:pPr>
        <w:pStyle w:val="ListParagraph"/>
        <w:numPr>
          <w:ilvl w:val="0"/>
          <w:numId w:val="30"/>
        </w:numPr>
      </w:pPr>
      <w:r>
        <w:t>Good nutrition and physical activity are inseparable from youth sports in their social impact work. NBA teams are activating and supporting nutrition efforts in their local communities</w:t>
      </w:r>
      <w:r w:rsidR="00DB3754">
        <w:t xml:space="preserve"> like with the Kitchen Crossover event</w:t>
      </w:r>
      <w:r>
        <w:t>.</w:t>
      </w:r>
    </w:p>
    <w:p w14:paraId="4A6D2AA5" w14:textId="636FE729" w:rsidR="00CB2A45" w:rsidRDefault="00CB2A45" w:rsidP="002C67CD">
      <w:pPr>
        <w:pStyle w:val="ListParagraph"/>
        <w:numPr>
          <w:ilvl w:val="0"/>
          <w:numId w:val="30"/>
        </w:numPr>
      </w:pPr>
      <w:r>
        <w:t>The NBA has national partnerships with organizations like Share Our Strength</w:t>
      </w:r>
      <w:r w:rsidR="009D18FE">
        <w:t>’s</w:t>
      </w:r>
      <w:r>
        <w:t xml:space="preserve"> No Kid Hungry, and Feeding America to raise awareness and provide support. They focus on providing impact in communities where </w:t>
      </w:r>
      <w:r w:rsidR="00E42EA9">
        <w:t>League</w:t>
      </w:r>
      <w:r w:rsidR="00DC37E4">
        <w:t xml:space="preserve"> teams </w:t>
      </w:r>
      <w:r>
        <w:t>play, activating at marquee NBA and WNBA events (All-Star, Finals, Drafts, global games). A recent example: At the 2024 All-Star in Indianapolis, they partnered with the Pacers and Million Meal Movement for a 24-hour day of service, packing a million meals with 6,000 volunteers. They've organized grocery pop-up events in various WNBA markets, providing free groceries.</w:t>
      </w:r>
    </w:p>
    <w:p w14:paraId="1C61E3EC" w14:textId="137D5687" w:rsidR="00DE7E61" w:rsidRDefault="00CB2A45" w:rsidP="002C67CD">
      <w:pPr>
        <w:pStyle w:val="ListParagraph"/>
        <w:numPr>
          <w:ilvl w:val="0"/>
          <w:numId w:val="30"/>
        </w:numPr>
      </w:pPr>
      <w:r>
        <w:t>There's an ongoing effort to integrate nutrition education throughout their youth and social impact initiatives.</w:t>
      </w:r>
    </w:p>
    <w:p w14:paraId="0B25581E" w14:textId="77777777" w:rsidR="00D32562" w:rsidRDefault="00D32562" w:rsidP="00D32562">
      <w:pPr>
        <w:pStyle w:val="Heading2"/>
      </w:pPr>
    </w:p>
    <w:p w14:paraId="7658AA55" w14:textId="1DE9D9A6" w:rsidR="00D32562" w:rsidRDefault="00D32562" w:rsidP="00D32562">
      <w:pPr>
        <w:pStyle w:val="Heading2"/>
      </w:pPr>
      <w:r>
        <w:t>Q</w:t>
      </w:r>
      <w:r w:rsidR="00843CFD">
        <w:t>:</w:t>
      </w:r>
      <w:r>
        <w:t xml:space="preserve"> The </w:t>
      </w:r>
      <w:r w:rsidRPr="00D32562">
        <w:t>NFL has also played a role in addressing food insecurity specifically around the Super Bowl</w:t>
      </w:r>
      <w:r w:rsidR="00353AFC" w:rsidRPr="00D32562">
        <w:t xml:space="preserve">. </w:t>
      </w:r>
      <w:r w:rsidRPr="00D32562">
        <w:t>Can you tell us a little bit more about that</w:t>
      </w:r>
      <w:r>
        <w:t>?</w:t>
      </w:r>
    </w:p>
    <w:p w14:paraId="74D9754F" w14:textId="77777777" w:rsidR="00D32562" w:rsidRDefault="00D32562" w:rsidP="00D32562"/>
    <w:p w14:paraId="350C0DA3" w14:textId="74E45A1D" w:rsidR="00D32562" w:rsidRPr="00D32562" w:rsidRDefault="00D32562" w:rsidP="00D32562">
      <w:pPr>
        <w:rPr>
          <w:b/>
          <w:bCs/>
        </w:rPr>
      </w:pPr>
      <w:r w:rsidRPr="00D32562">
        <w:rPr>
          <w:b/>
          <w:bCs/>
        </w:rPr>
        <w:t xml:space="preserve">Mr. </w:t>
      </w:r>
      <w:proofErr w:type="spellStart"/>
      <w:r w:rsidRPr="00D32562">
        <w:rPr>
          <w:b/>
          <w:bCs/>
        </w:rPr>
        <w:t>Nabavi</w:t>
      </w:r>
      <w:proofErr w:type="spellEnd"/>
      <w:r w:rsidRPr="00D32562">
        <w:rPr>
          <w:b/>
          <w:bCs/>
        </w:rPr>
        <w:t>:</w:t>
      </w:r>
    </w:p>
    <w:p w14:paraId="319F9982" w14:textId="77777777" w:rsidR="00693AC5" w:rsidRDefault="00693AC5" w:rsidP="00693AC5">
      <w:pPr>
        <w:pStyle w:val="ListParagraph"/>
        <w:numPr>
          <w:ilvl w:val="0"/>
          <w:numId w:val="31"/>
        </w:numPr>
      </w:pPr>
      <w:r>
        <w:t>Sports have a powerful ability to bring people together for important causes.</w:t>
      </w:r>
    </w:p>
    <w:p w14:paraId="33C47EF2" w14:textId="76672293" w:rsidR="00693AC5" w:rsidRDefault="00693AC5" w:rsidP="002C67CD">
      <w:pPr>
        <w:pStyle w:val="ListParagraph"/>
        <w:numPr>
          <w:ilvl w:val="0"/>
          <w:numId w:val="31"/>
        </w:numPr>
      </w:pPr>
      <w:r>
        <w:t>The NFL uses major events like the Super Bowl and NFL Draft to create lasting impacts in host communities. The 2023 NFL Draft in Detroit attracted 700,000 fans and provided opportunities for community engagement.</w:t>
      </w:r>
    </w:p>
    <w:p w14:paraId="1446C676" w14:textId="5F75A3DA" w:rsidR="00693AC5" w:rsidRDefault="00693AC5" w:rsidP="00693AC5">
      <w:pPr>
        <w:pStyle w:val="ListParagraph"/>
        <w:numPr>
          <w:ilvl w:val="0"/>
          <w:numId w:val="31"/>
        </w:numPr>
      </w:pPr>
      <w:r>
        <w:t>High-profile figures visited an urban farm with NFL Commissioner Goodell to discuss food insecurity.</w:t>
      </w:r>
    </w:p>
    <w:p w14:paraId="7A384759" w14:textId="1517616D" w:rsidR="00693AC5" w:rsidRDefault="00693AC5" w:rsidP="00693AC5">
      <w:pPr>
        <w:pStyle w:val="ListParagraph"/>
        <w:numPr>
          <w:ilvl w:val="0"/>
          <w:numId w:val="31"/>
        </w:numPr>
      </w:pPr>
      <w:r>
        <w:t xml:space="preserve">Former NFL player Kyle Rudolph participated in discussions about nutrition standards at a local school, sharing his </w:t>
      </w:r>
      <w:r w:rsidR="00353AFC">
        <w:t>individual experiences</w:t>
      </w:r>
      <w:r>
        <w:t>.</w:t>
      </w:r>
    </w:p>
    <w:p w14:paraId="047426BE" w14:textId="7690A58F" w:rsidR="00D32562" w:rsidRDefault="00693AC5" w:rsidP="00693AC5">
      <w:pPr>
        <w:pStyle w:val="ListParagraph"/>
        <w:numPr>
          <w:ilvl w:val="0"/>
          <w:numId w:val="31"/>
        </w:numPr>
      </w:pPr>
      <w:r>
        <w:t xml:space="preserve">These events aim to use the NFL's popularity and influence to bring attention to </w:t>
      </w:r>
      <w:r w:rsidR="00353AFC">
        <w:t>critical issues</w:t>
      </w:r>
      <w:r>
        <w:t xml:space="preserve"> like nutrition and food security.</w:t>
      </w:r>
    </w:p>
    <w:p w14:paraId="3FC5842A" w14:textId="77777777" w:rsidR="00D32562" w:rsidRDefault="00D32562" w:rsidP="00D32562"/>
    <w:p w14:paraId="4026A16B" w14:textId="207D2BA9" w:rsidR="009B6C30" w:rsidRPr="000A7C29" w:rsidRDefault="00881068" w:rsidP="000A7C29">
      <w:pPr>
        <w:rPr>
          <w:b/>
          <w:bCs/>
        </w:rPr>
      </w:pPr>
      <w:r w:rsidRPr="00881068">
        <w:rPr>
          <w:b/>
          <w:bCs/>
        </w:rPr>
        <w:t xml:space="preserve">Mr. Merani invited the moderator and panelists for the </w:t>
      </w:r>
      <w:r>
        <w:rPr>
          <w:b/>
          <w:bCs/>
        </w:rPr>
        <w:t xml:space="preserve">second panel </w:t>
      </w:r>
      <w:r w:rsidRPr="00881068">
        <w:rPr>
          <w:b/>
          <w:bCs/>
        </w:rPr>
        <w:t xml:space="preserve">onto the stage. Ms. </w:t>
      </w:r>
      <w:r>
        <w:rPr>
          <w:b/>
          <w:bCs/>
        </w:rPr>
        <w:t>Taylor</w:t>
      </w:r>
      <w:r w:rsidRPr="00881068">
        <w:rPr>
          <w:b/>
          <w:bCs/>
        </w:rPr>
        <w:t xml:space="preserve"> introduced the panelists.</w:t>
      </w:r>
    </w:p>
    <w:p w14:paraId="0CB13E7A" w14:textId="77777777" w:rsidR="00881068" w:rsidRDefault="00881068" w:rsidP="00D32562"/>
    <w:p w14:paraId="5C0647E8" w14:textId="40532C62" w:rsidR="00673FE9" w:rsidRDefault="00DE7E61" w:rsidP="00734DC0">
      <w:pPr>
        <w:pStyle w:val="Heading1"/>
      </w:pPr>
      <w:bookmarkStart w:id="15" w:name="Executive_Director_Update"/>
      <w:bookmarkStart w:id="16" w:name="_bookmark2"/>
      <w:bookmarkStart w:id="17" w:name="Panel2"/>
      <w:bookmarkEnd w:id="15"/>
      <w:bookmarkEnd w:id="16"/>
      <w:r>
        <w:t>Panel II: N</w:t>
      </w:r>
      <w:r w:rsidR="00457CF6">
        <w:t xml:space="preserve">ational </w:t>
      </w:r>
      <w:r>
        <w:t>H</w:t>
      </w:r>
      <w:r w:rsidR="00457CF6">
        <w:t>ockey League (NH</w:t>
      </w:r>
      <w:r>
        <w:t>L</w:t>
      </w:r>
      <w:r w:rsidR="00457CF6">
        <w:t>)</w:t>
      </w:r>
      <w:r>
        <w:t xml:space="preserve"> &amp; </w:t>
      </w:r>
      <w:r w:rsidR="00457CF6">
        <w:t xml:space="preserve">National Hockey League </w:t>
      </w:r>
      <w:bookmarkEnd w:id="17"/>
      <w:r w:rsidR="00457CF6">
        <w:lastRenderedPageBreak/>
        <w:t>Players Association (</w:t>
      </w:r>
      <w:r>
        <w:t>NHLPA</w:t>
      </w:r>
      <w:r w:rsidR="00457CF6">
        <w:t>)</w:t>
      </w:r>
      <w:r>
        <w:t xml:space="preserve"> Work</w:t>
      </w:r>
    </w:p>
    <w:p w14:paraId="78017A47" w14:textId="44986096" w:rsidR="00673FE9" w:rsidRDefault="0067703C" w:rsidP="00CA2216">
      <w:pPr>
        <w:pStyle w:val="Heading2"/>
      </w:pPr>
      <w:r>
        <w:t xml:space="preserve">Moderator: </w:t>
      </w:r>
      <w:r w:rsidR="00DE7E61" w:rsidRPr="009D15E6">
        <w:t>Elena Meyers Taylor, PCSFN member</w:t>
      </w:r>
    </w:p>
    <w:p w14:paraId="1AFE2230" w14:textId="77777777" w:rsidR="00DE7E61" w:rsidRDefault="00DE7E61" w:rsidP="00DE7E61"/>
    <w:p w14:paraId="15265A33" w14:textId="64FA2BBA" w:rsidR="00DE7E61" w:rsidRDefault="00DE7E61" w:rsidP="00CA2216">
      <w:pPr>
        <w:pStyle w:val="Heading2"/>
      </w:pPr>
      <w:r>
        <w:t>Panelists:</w:t>
      </w:r>
    </w:p>
    <w:p w14:paraId="5FA24CA9" w14:textId="77777777" w:rsidR="00F05CEC" w:rsidRPr="00F05CEC" w:rsidRDefault="00F05CEC" w:rsidP="00F05CEC">
      <w:pPr>
        <w:pStyle w:val="BodyText"/>
        <w:ind w:left="0"/>
        <w:rPr>
          <w:szCs w:val="22"/>
        </w:rPr>
      </w:pPr>
      <w:r w:rsidRPr="00F05CEC">
        <w:rPr>
          <w:szCs w:val="22"/>
        </w:rPr>
        <w:t>Sec. Marty Walsh, Executive Director, NHLPA; Former Secretary of Labor</w:t>
      </w:r>
    </w:p>
    <w:p w14:paraId="7063CF73" w14:textId="77777777" w:rsidR="00F05CEC" w:rsidRPr="00F05CEC" w:rsidRDefault="00F05CEC" w:rsidP="00F05CEC">
      <w:pPr>
        <w:pStyle w:val="BodyText"/>
        <w:rPr>
          <w:szCs w:val="22"/>
        </w:rPr>
      </w:pPr>
    </w:p>
    <w:p w14:paraId="6BBCDE51" w14:textId="401A69BC" w:rsidR="00673FE9" w:rsidRDefault="00F05CEC" w:rsidP="00F05CEC">
      <w:pPr>
        <w:pStyle w:val="BodyText"/>
        <w:ind w:left="0"/>
        <w:rPr>
          <w:szCs w:val="22"/>
        </w:rPr>
      </w:pPr>
      <w:r w:rsidRPr="00F05CEC">
        <w:rPr>
          <w:szCs w:val="22"/>
        </w:rPr>
        <w:t>Rob Wooley, Executive Director, NHL Foundation &amp; Vice President of Legislative Affairs</w:t>
      </w:r>
    </w:p>
    <w:p w14:paraId="3B8BEA79" w14:textId="77777777" w:rsidR="00F05CEC" w:rsidRDefault="00F05CEC" w:rsidP="00F05CEC">
      <w:pPr>
        <w:pStyle w:val="BodyText"/>
        <w:ind w:left="0"/>
        <w:rPr>
          <w:szCs w:val="22"/>
        </w:rPr>
      </w:pPr>
    </w:p>
    <w:p w14:paraId="772B0FEE" w14:textId="0FB18FAE" w:rsidR="00DE7E61" w:rsidRDefault="00B33EBF" w:rsidP="00F05CEC">
      <w:pPr>
        <w:ind w:right="813"/>
        <w:rPr>
          <w:b/>
        </w:rPr>
      </w:pPr>
      <w:r>
        <w:rPr>
          <w:b/>
        </w:rPr>
        <w:t>Ms. Taylo</w:t>
      </w:r>
      <w:r w:rsidR="00F05CEC">
        <w:rPr>
          <w:b/>
        </w:rPr>
        <w:t>r</w:t>
      </w:r>
      <w:r>
        <w:rPr>
          <w:b/>
        </w:rPr>
        <w:t xml:space="preserve"> moderated the panel discussion through a Q&amp;A format.</w:t>
      </w:r>
    </w:p>
    <w:p w14:paraId="6F91ACFB" w14:textId="77777777" w:rsidR="00F05CEC" w:rsidRDefault="00F05CEC" w:rsidP="00F05CEC">
      <w:pPr>
        <w:ind w:right="813"/>
        <w:rPr>
          <w:b/>
        </w:rPr>
      </w:pPr>
    </w:p>
    <w:p w14:paraId="77FDCA29" w14:textId="2F4F7585" w:rsidR="00F05CEC" w:rsidRDefault="00F05CEC" w:rsidP="00F05CEC">
      <w:pPr>
        <w:ind w:right="813"/>
        <w:rPr>
          <w:b/>
        </w:rPr>
      </w:pPr>
      <w:r>
        <w:rPr>
          <w:b/>
        </w:rPr>
        <w:t>Q</w:t>
      </w:r>
      <w:r w:rsidR="00843CFD">
        <w:rPr>
          <w:b/>
        </w:rPr>
        <w:t>:</w:t>
      </w:r>
      <w:r>
        <w:rPr>
          <w:b/>
        </w:rPr>
        <w:t xml:space="preserve"> </w:t>
      </w:r>
      <w:r w:rsidRPr="00F05CEC">
        <w:rPr>
          <w:b/>
        </w:rPr>
        <w:t>Both of your organizations are partners with the President's Council and have made it a priority to expand youth participation in hockey, both as individual organizations and as collective partners through initiatives like Learn to Play. Can you tell us a bit more about the things you have all worked on individually and together to help us engage more young people in the sport</w:t>
      </w:r>
      <w:r w:rsidR="00353AFC" w:rsidRPr="00F05CEC">
        <w:rPr>
          <w:b/>
        </w:rPr>
        <w:t>?</w:t>
      </w:r>
    </w:p>
    <w:p w14:paraId="28BD691F" w14:textId="77777777" w:rsidR="00DE7E61" w:rsidRDefault="00DE7E61">
      <w:pPr>
        <w:ind w:left="796" w:right="813"/>
        <w:rPr>
          <w:b/>
        </w:rPr>
      </w:pPr>
    </w:p>
    <w:p w14:paraId="2F85E488" w14:textId="66AB2BC9" w:rsidR="00DE7E61" w:rsidRDefault="00F05CEC" w:rsidP="00F05CEC">
      <w:pPr>
        <w:ind w:right="813"/>
        <w:rPr>
          <w:b/>
        </w:rPr>
      </w:pPr>
      <w:r>
        <w:rPr>
          <w:b/>
        </w:rPr>
        <w:t xml:space="preserve">Mr. </w:t>
      </w:r>
      <w:r w:rsidR="00DE7E61">
        <w:rPr>
          <w:b/>
        </w:rPr>
        <w:t>Wooley</w:t>
      </w:r>
    </w:p>
    <w:p w14:paraId="72CDC676" w14:textId="77777777" w:rsidR="00C11166" w:rsidRDefault="00003279" w:rsidP="002C67CD">
      <w:pPr>
        <w:pStyle w:val="ListParagraph"/>
        <w:numPr>
          <w:ilvl w:val="0"/>
          <w:numId w:val="32"/>
        </w:numPr>
        <w:ind w:right="813"/>
        <w:rPr>
          <w:bCs/>
        </w:rPr>
      </w:pPr>
      <w:r w:rsidRPr="00C11166">
        <w:rPr>
          <w:bCs/>
        </w:rPr>
        <w:t>The NHL</w:t>
      </w:r>
      <w:r w:rsidR="00C11166" w:rsidRPr="00C11166">
        <w:rPr>
          <w:bCs/>
        </w:rPr>
        <w:t>PA</w:t>
      </w:r>
      <w:r w:rsidRPr="00C11166">
        <w:rPr>
          <w:bCs/>
        </w:rPr>
        <w:t xml:space="preserve"> collaborated </w:t>
      </w:r>
      <w:r w:rsidR="00C11166" w:rsidRPr="00C11166">
        <w:rPr>
          <w:bCs/>
        </w:rPr>
        <w:t xml:space="preserve">with the NHL and owners </w:t>
      </w:r>
      <w:r w:rsidRPr="00C11166">
        <w:rPr>
          <w:bCs/>
        </w:rPr>
        <w:t>to invest in youth hockey initiatives.</w:t>
      </w:r>
      <w:r w:rsidR="00C11166" w:rsidRPr="00C11166">
        <w:rPr>
          <w:bCs/>
        </w:rPr>
        <w:t xml:space="preserve"> </w:t>
      </w:r>
      <w:r w:rsidRPr="00C11166">
        <w:rPr>
          <w:bCs/>
        </w:rPr>
        <w:t>Over the past 10 years, nearly $200 million has been invested in getting more children involved in hockey.</w:t>
      </w:r>
      <w:r w:rsidR="00C11166" w:rsidRPr="00C11166">
        <w:rPr>
          <w:bCs/>
        </w:rPr>
        <w:t xml:space="preserve"> </w:t>
      </w:r>
      <w:r w:rsidRPr="00C11166">
        <w:rPr>
          <w:bCs/>
        </w:rPr>
        <w:t xml:space="preserve">This partnership between the league and </w:t>
      </w:r>
      <w:r w:rsidR="00C11166" w:rsidRPr="00C11166">
        <w:rPr>
          <w:bCs/>
        </w:rPr>
        <w:t>NHLPA</w:t>
      </w:r>
      <w:r w:rsidRPr="00C11166">
        <w:rPr>
          <w:bCs/>
        </w:rPr>
        <w:t xml:space="preserve"> is considered one of the strongest in professional sports.</w:t>
      </w:r>
    </w:p>
    <w:p w14:paraId="539B3B93" w14:textId="77777777" w:rsidR="00C11166" w:rsidRPr="00C11166" w:rsidRDefault="00C11166" w:rsidP="00C11166">
      <w:pPr>
        <w:pStyle w:val="ListParagraph"/>
        <w:numPr>
          <w:ilvl w:val="0"/>
          <w:numId w:val="32"/>
        </w:numPr>
        <w:ind w:right="813"/>
        <w:rPr>
          <w:bCs/>
        </w:rPr>
      </w:pPr>
      <w:r w:rsidRPr="00C11166">
        <w:rPr>
          <w:bCs/>
        </w:rPr>
        <w:t>The sport has a rich 100-year history in the United States but is not as popular as basketball, baseball, or football.</w:t>
      </w:r>
    </w:p>
    <w:p w14:paraId="71B0251A" w14:textId="340AC2C2" w:rsidR="00003279" w:rsidRDefault="00003279" w:rsidP="002C67CD">
      <w:pPr>
        <w:pStyle w:val="ListParagraph"/>
        <w:numPr>
          <w:ilvl w:val="0"/>
          <w:numId w:val="32"/>
        </w:numPr>
        <w:ind w:right="813"/>
        <w:rPr>
          <w:bCs/>
        </w:rPr>
      </w:pPr>
      <w:r w:rsidRPr="00C11166">
        <w:rPr>
          <w:bCs/>
        </w:rPr>
        <w:t>Hockey faces barriers to entry due to its expense and accessibility issues (ice rinks, early morning practices, etc.).</w:t>
      </w:r>
      <w:r w:rsidR="00C11166" w:rsidRPr="00C11166">
        <w:rPr>
          <w:bCs/>
        </w:rPr>
        <w:t xml:space="preserve"> </w:t>
      </w:r>
      <w:r w:rsidRPr="00C11166">
        <w:rPr>
          <w:bCs/>
        </w:rPr>
        <w:t>The NHL recognizes these barriers and is working on solutions to improve access to the sport.</w:t>
      </w:r>
    </w:p>
    <w:p w14:paraId="6AC2F33C" w14:textId="77777777" w:rsidR="00C11166" w:rsidRDefault="00C11166" w:rsidP="00C11166">
      <w:pPr>
        <w:ind w:right="813"/>
        <w:rPr>
          <w:bCs/>
        </w:rPr>
      </w:pPr>
    </w:p>
    <w:p w14:paraId="1EFB4E7D" w14:textId="3B750C09" w:rsidR="00C11166" w:rsidRPr="00C11166" w:rsidRDefault="00C11166" w:rsidP="00C11166">
      <w:pPr>
        <w:ind w:right="813"/>
        <w:rPr>
          <w:b/>
        </w:rPr>
      </w:pPr>
      <w:r w:rsidRPr="00C11166">
        <w:rPr>
          <w:b/>
        </w:rPr>
        <w:t>Sec. Walsh</w:t>
      </w:r>
    </w:p>
    <w:p w14:paraId="072A7971" w14:textId="7C2E04D1" w:rsidR="00C11166" w:rsidRPr="00C11166" w:rsidRDefault="00C11166" w:rsidP="002C67CD">
      <w:pPr>
        <w:pStyle w:val="ListParagraph"/>
        <w:numPr>
          <w:ilvl w:val="0"/>
          <w:numId w:val="33"/>
        </w:numPr>
        <w:ind w:right="813"/>
        <w:rPr>
          <w:bCs/>
        </w:rPr>
      </w:pPr>
      <w:r w:rsidRPr="00C11166">
        <w:rPr>
          <w:bCs/>
        </w:rPr>
        <w:t>There's a significant emphasis on increasing participation of women, girls, and children of color in hockey. The NHL currently has a small percentage of players of color, but diversity is increasing at lower levels of the sport.</w:t>
      </w:r>
    </w:p>
    <w:p w14:paraId="1F9E90B2" w14:textId="39B30E8D" w:rsidR="00C11166" w:rsidRPr="00C11166" w:rsidRDefault="00C11166" w:rsidP="002C67CD">
      <w:pPr>
        <w:pStyle w:val="ListParagraph"/>
        <w:numPr>
          <w:ilvl w:val="0"/>
          <w:numId w:val="33"/>
        </w:numPr>
        <w:ind w:right="813"/>
        <w:rPr>
          <w:bCs/>
        </w:rPr>
      </w:pPr>
      <w:r w:rsidRPr="00C11166">
        <w:rPr>
          <w:bCs/>
        </w:rPr>
        <w:t xml:space="preserve">The high cost and difficulty of advancing to the NHL level remain challenges for many players. The league and </w:t>
      </w:r>
      <w:r w:rsidR="00F34B92">
        <w:rPr>
          <w:bCs/>
        </w:rPr>
        <w:t>the NHLPA</w:t>
      </w:r>
      <w:r w:rsidRPr="00C11166">
        <w:rPr>
          <w:bCs/>
        </w:rPr>
        <w:t xml:space="preserve"> have invested in programs to address these issues.</w:t>
      </w:r>
    </w:p>
    <w:p w14:paraId="296B6D55" w14:textId="79B7B834" w:rsidR="00C11166" w:rsidRPr="00C11166" w:rsidRDefault="00C11166" w:rsidP="002C67CD">
      <w:pPr>
        <w:pStyle w:val="ListParagraph"/>
        <w:numPr>
          <w:ilvl w:val="0"/>
          <w:numId w:val="33"/>
        </w:numPr>
        <w:ind w:right="813"/>
        <w:rPr>
          <w:bCs/>
        </w:rPr>
      </w:pPr>
      <w:r w:rsidRPr="00C11166">
        <w:rPr>
          <w:bCs/>
        </w:rPr>
        <w:t>"Goals and Dreams" is a program providing free equipment to young players. There's a shift towards long-term, sustained support for organizations rather than one-off donations.</w:t>
      </w:r>
    </w:p>
    <w:p w14:paraId="194E1499" w14:textId="77777777" w:rsidR="00C11166" w:rsidRPr="00C11166" w:rsidRDefault="00C11166" w:rsidP="00C11166">
      <w:pPr>
        <w:pStyle w:val="ListParagraph"/>
        <w:numPr>
          <w:ilvl w:val="0"/>
          <w:numId w:val="33"/>
        </w:numPr>
        <w:ind w:right="813"/>
        <w:rPr>
          <w:bCs/>
        </w:rPr>
      </w:pPr>
      <w:r w:rsidRPr="00C11166">
        <w:rPr>
          <w:bCs/>
        </w:rPr>
        <w:t>The NHLPA has a Player Inclusion Committee that regularly discusses challenges and strategies to grow the game.</w:t>
      </w:r>
    </w:p>
    <w:p w14:paraId="7AFF9E9E" w14:textId="6378E654" w:rsidR="00C11166" w:rsidRPr="00C11166" w:rsidRDefault="00C11166" w:rsidP="00C11166">
      <w:pPr>
        <w:pStyle w:val="ListParagraph"/>
        <w:numPr>
          <w:ilvl w:val="0"/>
          <w:numId w:val="33"/>
        </w:numPr>
        <w:ind w:right="813"/>
        <w:rPr>
          <w:bCs/>
        </w:rPr>
      </w:pPr>
      <w:r w:rsidRPr="00C11166">
        <w:rPr>
          <w:bCs/>
        </w:rPr>
        <w:t>The overall goal is to provide opportunities for young people to play hockey regardless of their background or skin color.</w:t>
      </w:r>
    </w:p>
    <w:p w14:paraId="2E6C6349" w14:textId="77777777" w:rsidR="00C11166" w:rsidRDefault="00C11166" w:rsidP="00C11166">
      <w:pPr>
        <w:ind w:right="813"/>
        <w:rPr>
          <w:bCs/>
        </w:rPr>
      </w:pPr>
    </w:p>
    <w:p w14:paraId="4BDE06C8" w14:textId="6E443E49" w:rsidR="00C11166" w:rsidRPr="00C11166" w:rsidRDefault="00C11166" w:rsidP="00C11166">
      <w:pPr>
        <w:ind w:right="813"/>
        <w:rPr>
          <w:b/>
        </w:rPr>
      </w:pPr>
      <w:r w:rsidRPr="00C11166">
        <w:rPr>
          <w:b/>
        </w:rPr>
        <w:t>Mr. Wooley:</w:t>
      </w:r>
    </w:p>
    <w:p w14:paraId="0071DC88" w14:textId="77B3DB8D" w:rsidR="00C11166" w:rsidRPr="000C39BF" w:rsidRDefault="00C11166" w:rsidP="002C67CD">
      <w:pPr>
        <w:pStyle w:val="ListParagraph"/>
        <w:numPr>
          <w:ilvl w:val="0"/>
          <w:numId w:val="35"/>
        </w:numPr>
      </w:pPr>
      <w:r w:rsidRPr="000C39BF">
        <w:lastRenderedPageBreak/>
        <w:t xml:space="preserve">The Learn to Play program provides full head to toe equipment free of cost. The intention is not to provide children with </w:t>
      </w:r>
      <w:r w:rsidR="000C39BF" w:rsidRPr="000C39BF">
        <w:t>long</w:t>
      </w:r>
      <w:r w:rsidRPr="000C39BF">
        <w:t>-term free experience, but to get them interested in the sport. Over 40,000 kids have played hockey over the last 10 years through this program with many continuing to play in house leagues.</w:t>
      </w:r>
    </w:p>
    <w:p w14:paraId="5CFE7CA2" w14:textId="77777777" w:rsidR="007A4A2E" w:rsidRPr="007A4A2E" w:rsidRDefault="00C11166" w:rsidP="007A4A2E">
      <w:pPr>
        <w:pStyle w:val="ListParagraph"/>
        <w:numPr>
          <w:ilvl w:val="0"/>
          <w:numId w:val="34"/>
        </w:numPr>
        <w:ind w:right="813"/>
        <w:rPr>
          <w:bCs/>
        </w:rPr>
      </w:pPr>
      <w:r w:rsidRPr="000C39BF">
        <w:t xml:space="preserve">However, the sport of hockey needs to </w:t>
      </w:r>
      <w:r w:rsidR="000C39BF" w:rsidRPr="000C39BF">
        <w:t>be more</w:t>
      </w:r>
      <w:r w:rsidRPr="000C39BF">
        <w:t xml:space="preserve"> intentional in making sure that the game is welcoming to everybody. We acknowledge that there's a lot of work to be done, but progress has been made over the last ten years.</w:t>
      </w:r>
    </w:p>
    <w:p w14:paraId="4A70FBF6" w14:textId="77777777" w:rsidR="007A4A2E" w:rsidRDefault="007A4A2E" w:rsidP="007A4A2E">
      <w:pPr>
        <w:ind w:right="813"/>
        <w:rPr>
          <w:bCs/>
        </w:rPr>
      </w:pPr>
    </w:p>
    <w:p w14:paraId="5272198F" w14:textId="1E854085" w:rsidR="00D521C8" w:rsidRPr="007A4A2E" w:rsidRDefault="00D521C8" w:rsidP="007A4A2E">
      <w:pPr>
        <w:ind w:right="813"/>
        <w:rPr>
          <w:bCs/>
        </w:rPr>
      </w:pPr>
      <w:r w:rsidRPr="007A4A2E">
        <w:rPr>
          <w:bCs/>
        </w:rPr>
        <w:t xml:space="preserve">Ms. </w:t>
      </w:r>
      <w:r w:rsidR="007A4A2E">
        <w:rPr>
          <w:bCs/>
        </w:rPr>
        <w:t xml:space="preserve">Meyers </w:t>
      </w:r>
      <w:r w:rsidRPr="007A4A2E">
        <w:rPr>
          <w:bCs/>
        </w:rPr>
        <w:t xml:space="preserve">Taylor </w:t>
      </w:r>
      <w:r w:rsidR="007A4A2E" w:rsidRPr="007A4A2E">
        <w:rPr>
          <w:bCs/>
        </w:rPr>
        <w:t xml:space="preserve">acknowledged that </w:t>
      </w:r>
      <w:r w:rsidR="00244851">
        <w:rPr>
          <w:bCs/>
        </w:rPr>
        <w:t xml:space="preserve">many </w:t>
      </w:r>
      <w:r w:rsidR="00244851" w:rsidRPr="00244851">
        <w:rPr>
          <w:bCs/>
        </w:rPr>
        <w:t xml:space="preserve">women's hockey players </w:t>
      </w:r>
      <w:r w:rsidR="00244851">
        <w:rPr>
          <w:bCs/>
        </w:rPr>
        <w:t xml:space="preserve">are </w:t>
      </w:r>
      <w:r w:rsidR="00244851" w:rsidRPr="00244851">
        <w:rPr>
          <w:bCs/>
        </w:rPr>
        <w:t>now in management positions and coaching positions in the NHL</w:t>
      </w:r>
      <w:r w:rsidR="007A4A2E">
        <w:rPr>
          <w:bCs/>
        </w:rPr>
        <w:t xml:space="preserve"> </w:t>
      </w:r>
    </w:p>
    <w:p w14:paraId="4944C933" w14:textId="77777777" w:rsidR="00C11166" w:rsidRPr="00C11166" w:rsidRDefault="00C11166" w:rsidP="00C11166">
      <w:pPr>
        <w:ind w:right="813"/>
        <w:rPr>
          <w:bCs/>
        </w:rPr>
      </w:pPr>
    </w:p>
    <w:p w14:paraId="403866C8" w14:textId="40B4D710" w:rsidR="00CA4DFB" w:rsidRPr="0055398A" w:rsidRDefault="0055398A" w:rsidP="00CA4DFB">
      <w:pPr>
        <w:ind w:right="813"/>
        <w:rPr>
          <w:b/>
        </w:rPr>
      </w:pPr>
      <w:r w:rsidRPr="0055398A">
        <w:rPr>
          <w:b/>
        </w:rPr>
        <w:t>Q</w:t>
      </w:r>
      <w:r w:rsidR="00843CFD">
        <w:rPr>
          <w:b/>
        </w:rPr>
        <w:t>:</w:t>
      </w:r>
      <w:r w:rsidRPr="0055398A">
        <w:rPr>
          <w:b/>
        </w:rPr>
        <w:t xml:space="preserve"> The </w:t>
      </w:r>
      <w:r w:rsidR="008A44DC">
        <w:rPr>
          <w:b/>
        </w:rPr>
        <w:t>C</w:t>
      </w:r>
      <w:r w:rsidRPr="0055398A">
        <w:rPr>
          <w:b/>
        </w:rPr>
        <w:t xml:space="preserve">ouncil has seen that several of its partners, the leagues, and players associations proactively take the lead on mental health awareness. What made the NHLPA decide to prioritize mental health and lead on this? </w:t>
      </w:r>
      <w:r w:rsidR="1076FAE9" w:rsidRPr="2CA0946D">
        <w:rPr>
          <w:b/>
          <w:bCs/>
        </w:rPr>
        <w:t>W</w:t>
      </w:r>
      <w:r w:rsidRPr="2CA0946D">
        <w:rPr>
          <w:b/>
          <w:bCs/>
        </w:rPr>
        <w:t>hat</w:t>
      </w:r>
      <w:r w:rsidRPr="0055398A">
        <w:rPr>
          <w:b/>
        </w:rPr>
        <w:t xml:space="preserve"> specific steps are you taking to destigmatize mental health care among the players? </w:t>
      </w:r>
      <w:r w:rsidR="450D70AB" w:rsidRPr="5A444B6A">
        <w:rPr>
          <w:b/>
          <w:bCs/>
        </w:rPr>
        <w:t>H</w:t>
      </w:r>
      <w:r w:rsidRPr="5A444B6A">
        <w:rPr>
          <w:b/>
          <w:bCs/>
        </w:rPr>
        <w:t>ave</w:t>
      </w:r>
      <w:r w:rsidRPr="0055398A">
        <w:rPr>
          <w:b/>
        </w:rPr>
        <w:t xml:space="preserve"> you noticed any measurable changes in player performance, or overall culture, </w:t>
      </w:r>
      <w:r w:rsidR="00353AFC" w:rsidRPr="0055398A">
        <w:rPr>
          <w:b/>
        </w:rPr>
        <w:t>because of</w:t>
      </w:r>
      <w:r w:rsidRPr="0055398A">
        <w:rPr>
          <w:b/>
        </w:rPr>
        <w:t xml:space="preserve"> these efforts?</w:t>
      </w:r>
    </w:p>
    <w:p w14:paraId="288A1BD1" w14:textId="77777777" w:rsidR="00CA4DFB" w:rsidRDefault="00CA4DFB" w:rsidP="00CA4DFB">
      <w:pPr>
        <w:ind w:right="813"/>
        <w:rPr>
          <w:bCs/>
        </w:rPr>
      </w:pPr>
    </w:p>
    <w:p w14:paraId="6C14B062" w14:textId="2A5E5F59" w:rsidR="0055398A" w:rsidRPr="0055398A" w:rsidRDefault="0055398A" w:rsidP="00CA4DFB">
      <w:pPr>
        <w:ind w:right="813"/>
        <w:rPr>
          <w:b/>
        </w:rPr>
      </w:pPr>
      <w:r w:rsidRPr="0055398A">
        <w:rPr>
          <w:b/>
        </w:rPr>
        <w:t>Sec. Walsh:</w:t>
      </w:r>
    </w:p>
    <w:p w14:paraId="03DFD131" w14:textId="3964C244" w:rsidR="0055398A" w:rsidRDefault="0055398A" w:rsidP="0055398A">
      <w:pPr>
        <w:pStyle w:val="ListParagraph"/>
        <w:numPr>
          <w:ilvl w:val="0"/>
          <w:numId w:val="34"/>
        </w:numPr>
        <w:ind w:right="813"/>
        <w:rPr>
          <w:bCs/>
        </w:rPr>
      </w:pPr>
      <w:r w:rsidRPr="0055398A">
        <w:rPr>
          <w:bCs/>
        </w:rPr>
        <w:t xml:space="preserve">One </w:t>
      </w:r>
      <w:r w:rsidR="00F34B92">
        <w:rPr>
          <w:bCs/>
        </w:rPr>
        <w:t xml:space="preserve">of the steps </w:t>
      </w:r>
      <w:r>
        <w:rPr>
          <w:bCs/>
        </w:rPr>
        <w:t xml:space="preserve">was to </w:t>
      </w:r>
      <w:r w:rsidRPr="0055398A">
        <w:rPr>
          <w:bCs/>
        </w:rPr>
        <w:t>create a program called First Line</w:t>
      </w:r>
      <w:r>
        <w:rPr>
          <w:bCs/>
        </w:rPr>
        <w:t>, which is a</w:t>
      </w:r>
      <w:r w:rsidRPr="0055398A">
        <w:rPr>
          <w:bCs/>
        </w:rPr>
        <w:t xml:space="preserve"> program </w:t>
      </w:r>
      <w:r>
        <w:rPr>
          <w:bCs/>
        </w:rPr>
        <w:t>that trains players to watch for signs of mental illness in the locker room so that it can be addressed.</w:t>
      </w:r>
    </w:p>
    <w:p w14:paraId="7E9C398B" w14:textId="6EB275F1" w:rsidR="0055398A" w:rsidRDefault="0055398A" w:rsidP="002C67CD">
      <w:pPr>
        <w:pStyle w:val="ListParagraph"/>
        <w:numPr>
          <w:ilvl w:val="0"/>
          <w:numId w:val="34"/>
        </w:numPr>
        <w:ind w:right="813"/>
        <w:rPr>
          <w:bCs/>
        </w:rPr>
      </w:pPr>
      <w:r w:rsidRPr="0055398A">
        <w:rPr>
          <w:bCs/>
        </w:rPr>
        <w:t xml:space="preserve">There is also </w:t>
      </w:r>
      <w:r w:rsidR="000C39BF" w:rsidRPr="0055398A">
        <w:rPr>
          <w:bCs/>
        </w:rPr>
        <w:t>an</w:t>
      </w:r>
      <w:r w:rsidRPr="0055398A">
        <w:rPr>
          <w:bCs/>
        </w:rPr>
        <w:t xml:space="preserve"> NHL and NHLPA program that addresses mental health struggles and challenges. There also continues to be a need to address the stigma around mental health among players.</w:t>
      </w:r>
    </w:p>
    <w:p w14:paraId="1B02A0F2" w14:textId="30C1FB16" w:rsidR="0055398A" w:rsidRDefault="0055398A" w:rsidP="002C67CD">
      <w:pPr>
        <w:pStyle w:val="ListParagraph"/>
        <w:numPr>
          <w:ilvl w:val="0"/>
          <w:numId w:val="34"/>
        </w:numPr>
        <w:ind w:right="813"/>
        <w:rPr>
          <w:bCs/>
        </w:rPr>
      </w:pPr>
      <w:r>
        <w:rPr>
          <w:bCs/>
        </w:rPr>
        <w:t xml:space="preserve">The </w:t>
      </w:r>
      <w:r w:rsidRPr="0055398A">
        <w:rPr>
          <w:bCs/>
        </w:rPr>
        <w:t>Department of Labor</w:t>
      </w:r>
      <w:r>
        <w:rPr>
          <w:bCs/>
        </w:rPr>
        <w:t xml:space="preserve"> </w:t>
      </w:r>
      <w:r w:rsidRPr="0055398A">
        <w:rPr>
          <w:bCs/>
        </w:rPr>
        <w:t>is doing some amazing work on mental health parity</w:t>
      </w:r>
      <w:r>
        <w:rPr>
          <w:bCs/>
        </w:rPr>
        <w:t xml:space="preserve">. It is important that </w:t>
      </w:r>
      <w:r w:rsidRPr="0055398A">
        <w:rPr>
          <w:bCs/>
        </w:rPr>
        <w:t xml:space="preserve">insurance companies pay </w:t>
      </w:r>
      <w:r>
        <w:rPr>
          <w:bCs/>
        </w:rPr>
        <w:t xml:space="preserve">for </w:t>
      </w:r>
      <w:r w:rsidRPr="0055398A">
        <w:rPr>
          <w:bCs/>
        </w:rPr>
        <w:t xml:space="preserve">services </w:t>
      </w:r>
      <w:r>
        <w:rPr>
          <w:bCs/>
        </w:rPr>
        <w:t xml:space="preserve">on an ongoing basis, </w:t>
      </w:r>
      <w:r w:rsidR="00F34B92">
        <w:rPr>
          <w:bCs/>
        </w:rPr>
        <w:t xml:space="preserve">and </w:t>
      </w:r>
      <w:r w:rsidR="00E00C76">
        <w:rPr>
          <w:bCs/>
        </w:rPr>
        <w:t>not for</w:t>
      </w:r>
      <w:r>
        <w:rPr>
          <w:bCs/>
        </w:rPr>
        <w:t xml:space="preserve"> a limited period of time.</w:t>
      </w:r>
    </w:p>
    <w:p w14:paraId="34A73E1C" w14:textId="77777777" w:rsidR="00CA4DFB" w:rsidRPr="00CA4DFB" w:rsidRDefault="00CA4DFB" w:rsidP="00CA4DFB">
      <w:pPr>
        <w:ind w:right="813"/>
        <w:rPr>
          <w:bCs/>
        </w:rPr>
      </w:pPr>
    </w:p>
    <w:p w14:paraId="0B485DAF" w14:textId="773F0EF8" w:rsidR="00F504D1" w:rsidRPr="00F504D1" w:rsidRDefault="00F504D1" w:rsidP="00F504D1">
      <w:pPr>
        <w:pStyle w:val="Heading2"/>
      </w:pPr>
      <w:r w:rsidRPr="00F504D1">
        <w:t>Q</w:t>
      </w:r>
      <w:r w:rsidR="00843CFD">
        <w:t>:</w:t>
      </w:r>
      <w:r w:rsidRPr="00F504D1">
        <w:t xml:space="preserve"> Salt Lake</w:t>
      </w:r>
      <w:r>
        <w:t xml:space="preserve"> </w:t>
      </w:r>
      <w:r w:rsidR="00F34B92">
        <w:t xml:space="preserve">City </w:t>
      </w:r>
      <w:r>
        <w:t xml:space="preserve">will host the </w:t>
      </w:r>
      <w:r w:rsidR="00620206">
        <w:t xml:space="preserve">Winter </w:t>
      </w:r>
      <w:r w:rsidR="00F34B92">
        <w:t>Olympic</w:t>
      </w:r>
      <w:r w:rsidR="00620206">
        <w:t xml:space="preserve"> and Paralympic</w:t>
      </w:r>
      <w:r w:rsidR="00F34B92">
        <w:t xml:space="preserve"> </w:t>
      </w:r>
      <w:r w:rsidRPr="00F504D1">
        <w:t>games in 2034. With those games coming up, how is the NHL preparing to leverage that</w:t>
      </w:r>
      <w:r>
        <w:t xml:space="preserve">, </w:t>
      </w:r>
      <w:r w:rsidRPr="00F504D1">
        <w:t>and what will the NHL do to ensure that young people are excited and engaged for 2034?</w:t>
      </w:r>
    </w:p>
    <w:p w14:paraId="4BF9E3FE" w14:textId="52BCFDF1" w:rsidR="00CA4DFB" w:rsidRDefault="00CA4DFB" w:rsidP="00CA4DFB">
      <w:pPr>
        <w:ind w:right="813"/>
        <w:rPr>
          <w:bCs/>
        </w:rPr>
      </w:pPr>
    </w:p>
    <w:p w14:paraId="0D661404" w14:textId="54FD374B" w:rsidR="00CA4DFB" w:rsidRPr="00F504D1" w:rsidRDefault="00F504D1" w:rsidP="00CA4DFB">
      <w:pPr>
        <w:ind w:right="813"/>
        <w:rPr>
          <w:b/>
        </w:rPr>
      </w:pPr>
      <w:r w:rsidRPr="00F504D1">
        <w:rPr>
          <w:b/>
        </w:rPr>
        <w:t>Mr. Wooley:</w:t>
      </w:r>
    </w:p>
    <w:p w14:paraId="2520DBB9" w14:textId="257D105D" w:rsidR="00C8382E" w:rsidRPr="00754EF4" w:rsidRDefault="00C8382E" w:rsidP="002C67CD">
      <w:pPr>
        <w:pStyle w:val="ListParagraph"/>
        <w:numPr>
          <w:ilvl w:val="0"/>
          <w:numId w:val="13"/>
        </w:numPr>
        <w:ind w:right="813"/>
        <w:rPr>
          <w:bCs/>
        </w:rPr>
      </w:pPr>
      <w:r w:rsidRPr="00754EF4">
        <w:rPr>
          <w:bCs/>
        </w:rPr>
        <w:t xml:space="preserve">Through the Learn to Play program, </w:t>
      </w:r>
      <w:r w:rsidR="00535365">
        <w:rPr>
          <w:bCs/>
        </w:rPr>
        <w:t xml:space="preserve">with strong partnership from USA </w:t>
      </w:r>
      <w:r w:rsidR="00F13DF7">
        <w:rPr>
          <w:bCs/>
        </w:rPr>
        <w:t>H</w:t>
      </w:r>
      <w:r w:rsidR="00535365">
        <w:rPr>
          <w:bCs/>
        </w:rPr>
        <w:t xml:space="preserve">ockey, </w:t>
      </w:r>
      <w:r w:rsidRPr="00754EF4">
        <w:rPr>
          <w:bCs/>
        </w:rPr>
        <w:t xml:space="preserve">children </w:t>
      </w:r>
      <w:r w:rsidR="00754EF4" w:rsidRPr="00754EF4">
        <w:rPr>
          <w:bCs/>
        </w:rPr>
        <w:t xml:space="preserve">can </w:t>
      </w:r>
      <w:r w:rsidRPr="00754EF4">
        <w:rPr>
          <w:bCs/>
        </w:rPr>
        <w:t xml:space="preserve">see </w:t>
      </w:r>
      <w:r w:rsidR="00754EF4" w:rsidRPr="00754EF4">
        <w:rPr>
          <w:bCs/>
        </w:rPr>
        <w:t xml:space="preserve">hockey </w:t>
      </w:r>
      <w:r w:rsidRPr="00754EF4">
        <w:rPr>
          <w:bCs/>
        </w:rPr>
        <w:t xml:space="preserve">athletes on the big stage </w:t>
      </w:r>
      <w:r w:rsidR="00754EF4" w:rsidRPr="00754EF4">
        <w:rPr>
          <w:bCs/>
        </w:rPr>
        <w:t>that may inspire the next generation of players.</w:t>
      </w:r>
      <w:r w:rsidR="00DB2E19">
        <w:rPr>
          <w:bCs/>
        </w:rPr>
        <w:t xml:space="preserve"> </w:t>
      </w:r>
    </w:p>
    <w:p w14:paraId="019BF92C" w14:textId="1C151459" w:rsidR="00754EF4" w:rsidRDefault="00754EF4" w:rsidP="00C8382E">
      <w:pPr>
        <w:pStyle w:val="ListParagraph"/>
        <w:numPr>
          <w:ilvl w:val="0"/>
          <w:numId w:val="13"/>
        </w:numPr>
        <w:ind w:right="813"/>
        <w:rPr>
          <w:bCs/>
        </w:rPr>
      </w:pPr>
      <w:r>
        <w:rPr>
          <w:bCs/>
        </w:rPr>
        <w:t>T</w:t>
      </w:r>
      <w:r w:rsidR="00C8382E" w:rsidRPr="00C8382E">
        <w:rPr>
          <w:bCs/>
        </w:rPr>
        <w:t xml:space="preserve">he </w:t>
      </w:r>
      <w:r>
        <w:rPr>
          <w:bCs/>
        </w:rPr>
        <w:t>P</w:t>
      </w:r>
      <w:r w:rsidR="00C8382E" w:rsidRPr="00C8382E">
        <w:rPr>
          <w:bCs/>
        </w:rPr>
        <w:t>rofessional Women’s Hockey League</w:t>
      </w:r>
      <w:r>
        <w:rPr>
          <w:bCs/>
        </w:rPr>
        <w:t xml:space="preserve"> plays a role in expa</w:t>
      </w:r>
      <w:r w:rsidR="00C8382E" w:rsidRPr="00C8382E">
        <w:rPr>
          <w:bCs/>
        </w:rPr>
        <w:t xml:space="preserve">nding </w:t>
      </w:r>
      <w:r>
        <w:rPr>
          <w:bCs/>
        </w:rPr>
        <w:t xml:space="preserve">and </w:t>
      </w:r>
      <w:r w:rsidR="00C8382E" w:rsidRPr="00C8382E">
        <w:rPr>
          <w:bCs/>
        </w:rPr>
        <w:t xml:space="preserve">growing girls’ hockey. </w:t>
      </w:r>
      <w:r>
        <w:rPr>
          <w:bCs/>
        </w:rPr>
        <w:t xml:space="preserve">The </w:t>
      </w:r>
      <w:r w:rsidR="00C8382E" w:rsidRPr="00C8382E">
        <w:rPr>
          <w:bCs/>
        </w:rPr>
        <w:t>girls’ segment within the youth hockey landscape is the fastest growing across the country.</w:t>
      </w:r>
      <w:r w:rsidR="00F60392" w:rsidRPr="00F60392">
        <w:rPr>
          <w:bCs/>
        </w:rPr>
        <w:t xml:space="preserve"> </w:t>
      </w:r>
      <w:r w:rsidR="00F60392">
        <w:rPr>
          <w:bCs/>
        </w:rPr>
        <w:t>The goal is to build excitement and momentum for girls playing the game, not to create winter Olympians.</w:t>
      </w:r>
    </w:p>
    <w:p w14:paraId="39916903" w14:textId="1DA5ED50" w:rsidR="00754EF4" w:rsidRDefault="00754EF4" w:rsidP="00C8382E">
      <w:pPr>
        <w:pStyle w:val="ListParagraph"/>
        <w:numPr>
          <w:ilvl w:val="0"/>
          <w:numId w:val="13"/>
        </w:numPr>
        <w:ind w:right="813"/>
        <w:rPr>
          <w:bCs/>
        </w:rPr>
      </w:pPr>
      <w:r>
        <w:rPr>
          <w:bCs/>
        </w:rPr>
        <w:t xml:space="preserve">The Inside Out </w:t>
      </w:r>
      <w:r w:rsidR="00F34B92">
        <w:rPr>
          <w:bCs/>
        </w:rPr>
        <w:t>2</w:t>
      </w:r>
      <w:r>
        <w:rPr>
          <w:bCs/>
        </w:rPr>
        <w:t xml:space="preserve"> film has exponentially increased </w:t>
      </w:r>
      <w:r w:rsidR="000C39BF">
        <w:rPr>
          <w:bCs/>
        </w:rPr>
        <w:t>girls’</w:t>
      </w:r>
      <w:r>
        <w:rPr>
          <w:bCs/>
        </w:rPr>
        <w:t xml:space="preserve"> interest in hockey </w:t>
      </w:r>
      <w:r>
        <w:rPr>
          <w:bCs/>
        </w:rPr>
        <w:lastRenderedPageBreak/>
        <w:t>with representation and demonstrating that girls play hockey.</w:t>
      </w:r>
    </w:p>
    <w:p w14:paraId="0FF3C360" w14:textId="7D5B5ABD" w:rsidR="006A5B0B" w:rsidRDefault="006A5B0B" w:rsidP="00C8382E">
      <w:pPr>
        <w:pStyle w:val="ListParagraph"/>
        <w:numPr>
          <w:ilvl w:val="0"/>
          <w:numId w:val="13"/>
        </w:numPr>
        <w:ind w:right="813"/>
        <w:rPr>
          <w:bCs/>
        </w:rPr>
      </w:pPr>
      <w:r>
        <w:rPr>
          <w:rFonts w:ascii="Roboto" w:hAnsi="Roboto"/>
          <w:color w:val="111111"/>
          <w:shd w:val="clear" w:color="auto" w:fill="F7F7F7"/>
        </w:rPr>
        <w:t>The F</w:t>
      </w:r>
      <w:r w:rsidRPr="006A5B0B">
        <w:rPr>
          <w:bCs/>
        </w:rPr>
        <w:t xml:space="preserve">our Nations Face Off, </w:t>
      </w:r>
      <w:r>
        <w:rPr>
          <w:bCs/>
        </w:rPr>
        <w:t xml:space="preserve">an international competition </w:t>
      </w:r>
      <w:r w:rsidR="000C39BF">
        <w:rPr>
          <w:bCs/>
        </w:rPr>
        <w:t>betwee</w:t>
      </w:r>
      <w:r w:rsidR="000C39BF" w:rsidRPr="006A5B0B">
        <w:rPr>
          <w:bCs/>
        </w:rPr>
        <w:t>n Team</w:t>
      </w:r>
      <w:r w:rsidRPr="006A5B0B">
        <w:rPr>
          <w:bCs/>
        </w:rPr>
        <w:t xml:space="preserve"> USA, Team Canada, Team Sweden, and Team Finland </w:t>
      </w:r>
      <w:r w:rsidR="00F34B92">
        <w:rPr>
          <w:bCs/>
        </w:rPr>
        <w:t>is set wi</w:t>
      </w:r>
      <w:r w:rsidRPr="006A5B0B">
        <w:rPr>
          <w:bCs/>
        </w:rPr>
        <w:t>th games scheduled in Montreal and Boston</w:t>
      </w:r>
      <w:r w:rsidR="00F34B92">
        <w:rPr>
          <w:bCs/>
        </w:rPr>
        <w:t>.</w:t>
      </w:r>
      <w:r w:rsidRPr="006A5B0B">
        <w:rPr>
          <w:bCs/>
        </w:rPr>
        <w:t xml:space="preserve"> </w:t>
      </w:r>
      <w:r>
        <w:rPr>
          <w:bCs/>
        </w:rPr>
        <w:t xml:space="preserve">Hopefully this will grow </w:t>
      </w:r>
      <w:r w:rsidRPr="006A5B0B">
        <w:rPr>
          <w:bCs/>
        </w:rPr>
        <w:t>excitement and anticipation building towards the upcoming Olympics in Salt Lake.</w:t>
      </w:r>
    </w:p>
    <w:p w14:paraId="457AAF86" w14:textId="77777777" w:rsidR="00754EF4" w:rsidRDefault="00754EF4" w:rsidP="00754EF4">
      <w:pPr>
        <w:ind w:right="813"/>
        <w:rPr>
          <w:bCs/>
        </w:rPr>
      </w:pPr>
    </w:p>
    <w:p w14:paraId="3F6567DB" w14:textId="1BCD47A5" w:rsidR="00754EF4" w:rsidRPr="00754EF4" w:rsidRDefault="00754EF4" w:rsidP="00754EF4">
      <w:pPr>
        <w:ind w:right="813"/>
        <w:rPr>
          <w:b/>
        </w:rPr>
      </w:pPr>
      <w:r w:rsidRPr="00754EF4">
        <w:rPr>
          <w:b/>
        </w:rPr>
        <w:t>Sec. Walsh:</w:t>
      </w:r>
    </w:p>
    <w:p w14:paraId="29747B8F" w14:textId="77CE0775" w:rsidR="00754EF4" w:rsidRDefault="00754EF4" w:rsidP="00754EF4">
      <w:pPr>
        <w:pStyle w:val="ListParagraph"/>
        <w:numPr>
          <w:ilvl w:val="0"/>
          <w:numId w:val="36"/>
        </w:numPr>
        <w:ind w:right="813"/>
        <w:rPr>
          <w:bCs/>
        </w:rPr>
      </w:pPr>
      <w:r>
        <w:rPr>
          <w:bCs/>
        </w:rPr>
        <w:t>T</w:t>
      </w:r>
      <w:r w:rsidRPr="00754EF4">
        <w:rPr>
          <w:bCs/>
        </w:rPr>
        <w:t>he future of hockey in the United States over the next 12 years</w:t>
      </w:r>
      <w:r>
        <w:rPr>
          <w:bCs/>
        </w:rPr>
        <w:t xml:space="preserve"> looks promising</w:t>
      </w:r>
      <w:r w:rsidRPr="00754EF4">
        <w:rPr>
          <w:bCs/>
        </w:rPr>
        <w:t xml:space="preserve">. </w:t>
      </w:r>
      <w:r>
        <w:rPr>
          <w:bCs/>
        </w:rPr>
        <w:t xml:space="preserve">The </w:t>
      </w:r>
      <w:r w:rsidRPr="00754EF4">
        <w:rPr>
          <w:bCs/>
        </w:rPr>
        <w:t xml:space="preserve">programs </w:t>
      </w:r>
      <w:r>
        <w:rPr>
          <w:bCs/>
        </w:rPr>
        <w:t>that have</w:t>
      </w:r>
      <w:r w:rsidRPr="00754EF4">
        <w:rPr>
          <w:bCs/>
        </w:rPr>
        <w:t xml:space="preserve"> started will engage many young people who are currently not involved in hockey</w:t>
      </w:r>
      <w:r>
        <w:rPr>
          <w:bCs/>
        </w:rPr>
        <w:t>, and some perhaps that could play on an Olympic team in 2034.</w:t>
      </w:r>
    </w:p>
    <w:p w14:paraId="2A136284" w14:textId="77777777" w:rsidR="00754EF4" w:rsidRDefault="00754EF4" w:rsidP="00754EF4">
      <w:pPr>
        <w:ind w:right="813"/>
        <w:rPr>
          <w:bCs/>
        </w:rPr>
      </w:pPr>
    </w:p>
    <w:p w14:paraId="68D82675" w14:textId="3A1BC9FA" w:rsidR="00754EF4" w:rsidRPr="006A5B0B" w:rsidRDefault="006A5B0B" w:rsidP="00754EF4">
      <w:pPr>
        <w:ind w:right="813"/>
        <w:rPr>
          <w:b/>
        </w:rPr>
      </w:pPr>
      <w:r w:rsidRPr="006A5B0B">
        <w:rPr>
          <w:b/>
        </w:rPr>
        <w:t>Q</w:t>
      </w:r>
      <w:r w:rsidR="00843CFD">
        <w:rPr>
          <w:b/>
        </w:rPr>
        <w:t>:</w:t>
      </w:r>
      <w:r w:rsidRPr="006A5B0B">
        <w:rPr>
          <w:b/>
        </w:rPr>
        <w:t xml:space="preserve"> The NHL and the NHLPA have a close partnership when it comes to youth and player initiatives, which is something we see with many of our leagues and players association partners. What's the key to making the collaboration work so well and how has working together amplified the impact of your efforts? Are there any specific outcomes that you've achieved together that wouldn't have been possible otherwise?</w:t>
      </w:r>
    </w:p>
    <w:p w14:paraId="3A5070AA" w14:textId="77777777" w:rsidR="00754EF4" w:rsidRDefault="00754EF4" w:rsidP="00754EF4">
      <w:pPr>
        <w:ind w:right="813"/>
        <w:rPr>
          <w:bCs/>
        </w:rPr>
      </w:pPr>
    </w:p>
    <w:p w14:paraId="7FAAFF3E" w14:textId="587A582B" w:rsidR="00754EF4" w:rsidRPr="006A5B0B" w:rsidRDefault="006A5B0B" w:rsidP="00C014C4">
      <w:pPr>
        <w:keepNext/>
        <w:ind w:right="806"/>
        <w:rPr>
          <w:b/>
        </w:rPr>
      </w:pPr>
      <w:r w:rsidRPr="006A5B0B">
        <w:rPr>
          <w:b/>
        </w:rPr>
        <w:t>Sec. Walsh:</w:t>
      </w:r>
    </w:p>
    <w:p w14:paraId="44747312" w14:textId="4A50EA39" w:rsidR="006A5B0B" w:rsidRDefault="000C39BF" w:rsidP="00C014C4">
      <w:pPr>
        <w:pStyle w:val="ListParagraph"/>
        <w:keepNext/>
        <w:numPr>
          <w:ilvl w:val="0"/>
          <w:numId w:val="36"/>
        </w:numPr>
        <w:ind w:right="806"/>
        <w:rPr>
          <w:bCs/>
        </w:rPr>
      </w:pPr>
      <w:r>
        <w:rPr>
          <w:bCs/>
        </w:rPr>
        <w:t>Having</w:t>
      </w:r>
      <w:r w:rsidR="006A5B0B">
        <w:rPr>
          <w:bCs/>
        </w:rPr>
        <w:t xml:space="preserve"> a relationship and partnership is important in growing a sport.</w:t>
      </w:r>
    </w:p>
    <w:p w14:paraId="7605EE53" w14:textId="174CDEBE" w:rsidR="006A5B0B" w:rsidRDefault="006A5B0B" w:rsidP="006A5B0B">
      <w:pPr>
        <w:pStyle w:val="ListParagraph"/>
        <w:numPr>
          <w:ilvl w:val="0"/>
          <w:numId w:val="36"/>
        </w:numPr>
        <w:ind w:right="813"/>
        <w:rPr>
          <w:bCs/>
        </w:rPr>
      </w:pPr>
      <w:r>
        <w:rPr>
          <w:bCs/>
        </w:rPr>
        <w:t xml:space="preserve">A good example is the WNBA that has done </w:t>
      </w:r>
      <w:r w:rsidR="00353AFC">
        <w:rPr>
          <w:bCs/>
        </w:rPr>
        <w:t>a fantastic job</w:t>
      </w:r>
      <w:r>
        <w:rPr>
          <w:bCs/>
        </w:rPr>
        <w:t xml:space="preserve"> of telling </w:t>
      </w:r>
      <w:r w:rsidR="00353AFC">
        <w:rPr>
          <w:bCs/>
        </w:rPr>
        <w:t>remarkable stories</w:t>
      </w:r>
      <w:r>
        <w:rPr>
          <w:bCs/>
        </w:rPr>
        <w:t xml:space="preserve"> as well</w:t>
      </w:r>
      <w:r>
        <w:rPr>
          <w:bCs/>
        </w:rPr>
        <w:t xml:space="preserve"> </w:t>
      </w:r>
      <w:r w:rsidR="37336E36">
        <w:t>as</w:t>
      </w:r>
      <w:r>
        <w:t xml:space="preserve"> </w:t>
      </w:r>
      <w:r>
        <w:rPr>
          <w:bCs/>
        </w:rPr>
        <w:t>player involvement beyond the sport in social justice.</w:t>
      </w:r>
    </w:p>
    <w:p w14:paraId="228D09AC" w14:textId="0BFABD3D" w:rsidR="006A5B0B" w:rsidRPr="006A5B0B" w:rsidRDefault="006A5B0B" w:rsidP="006A5B0B">
      <w:pPr>
        <w:pStyle w:val="ListParagraph"/>
        <w:numPr>
          <w:ilvl w:val="0"/>
          <w:numId w:val="36"/>
        </w:numPr>
        <w:ind w:right="813"/>
        <w:rPr>
          <w:bCs/>
        </w:rPr>
      </w:pPr>
      <w:r>
        <w:rPr>
          <w:bCs/>
        </w:rPr>
        <w:t>Having an open dialogue is important, and the teams work well together</w:t>
      </w:r>
      <w:r w:rsidR="10795C6E">
        <w:t>,</w:t>
      </w:r>
      <w:r>
        <w:rPr>
          <w:bCs/>
        </w:rPr>
        <w:t xml:space="preserve"> too</w:t>
      </w:r>
      <w:r w:rsidR="0FC90BB5">
        <w:t>,</w:t>
      </w:r>
      <w:r>
        <w:rPr>
          <w:bCs/>
        </w:rPr>
        <w:t xml:space="preserve"> and are focused on the </w:t>
      </w:r>
      <w:r w:rsidRPr="006A5B0B">
        <w:rPr>
          <w:bCs/>
        </w:rPr>
        <w:t>future and continue to work</w:t>
      </w:r>
      <w:r>
        <w:rPr>
          <w:bCs/>
        </w:rPr>
        <w:t xml:space="preserve"> together</w:t>
      </w:r>
      <w:r w:rsidRPr="006A5B0B">
        <w:rPr>
          <w:bCs/>
        </w:rPr>
        <w:t>.</w:t>
      </w:r>
    </w:p>
    <w:p w14:paraId="1FCC68A1" w14:textId="77777777" w:rsidR="00754EF4" w:rsidRDefault="00754EF4" w:rsidP="00754EF4">
      <w:pPr>
        <w:ind w:right="813"/>
        <w:rPr>
          <w:bCs/>
        </w:rPr>
      </w:pPr>
    </w:p>
    <w:p w14:paraId="03675326" w14:textId="075907AD" w:rsidR="006A5B0B" w:rsidRPr="006A5B0B" w:rsidRDefault="006A5B0B" w:rsidP="00754EF4">
      <w:pPr>
        <w:ind w:right="813"/>
        <w:rPr>
          <w:b/>
        </w:rPr>
      </w:pPr>
      <w:r w:rsidRPr="006A5B0B">
        <w:rPr>
          <w:b/>
        </w:rPr>
        <w:t>Mr. Wooley:</w:t>
      </w:r>
    </w:p>
    <w:p w14:paraId="64F618DA" w14:textId="340B2997" w:rsidR="006A5B0B" w:rsidRDefault="006A5B0B" w:rsidP="002C67CD">
      <w:pPr>
        <w:pStyle w:val="ListParagraph"/>
        <w:numPr>
          <w:ilvl w:val="0"/>
          <w:numId w:val="37"/>
        </w:numPr>
        <w:ind w:right="813"/>
        <w:rPr>
          <w:bCs/>
        </w:rPr>
      </w:pPr>
      <w:r w:rsidRPr="006A5B0B">
        <w:rPr>
          <w:bCs/>
        </w:rPr>
        <w:t>There is a great deal of collaboration and communication between the NHL Foundation and the NHLPA to discuss strategy to continue growing this game. There are a lot of stakeholders and organizations that are aiming for the same goal, which is to get more kids active in sports.</w:t>
      </w:r>
    </w:p>
    <w:p w14:paraId="5E408730" w14:textId="36011415" w:rsidR="006A5B0B" w:rsidRPr="00E77B9E" w:rsidRDefault="006A5B0B" w:rsidP="002C67CD">
      <w:pPr>
        <w:pStyle w:val="ListParagraph"/>
        <w:numPr>
          <w:ilvl w:val="0"/>
          <w:numId w:val="37"/>
        </w:numPr>
        <w:ind w:right="813"/>
        <w:rPr>
          <w:bCs/>
        </w:rPr>
      </w:pPr>
      <w:r w:rsidRPr="00E77B9E">
        <w:rPr>
          <w:bCs/>
        </w:rPr>
        <w:t xml:space="preserve">Historically, there were a lot of outdoor rinks, but now these bodies of water are not freezing over in the winter. They are working with the NHLPA on some innovations that can create </w:t>
      </w:r>
      <w:r w:rsidR="00353AFC" w:rsidRPr="00E77B9E">
        <w:rPr>
          <w:bCs/>
        </w:rPr>
        <w:t>diverse ways</w:t>
      </w:r>
      <w:r w:rsidRPr="00E77B9E">
        <w:rPr>
          <w:bCs/>
        </w:rPr>
        <w:t xml:space="preserve"> of getting people on the ice. For example, </w:t>
      </w:r>
      <w:r w:rsidR="00431068" w:rsidRPr="00E77B9E">
        <w:rPr>
          <w:bCs/>
        </w:rPr>
        <w:t>outdoor</w:t>
      </w:r>
      <w:r w:rsidRPr="00E77B9E">
        <w:rPr>
          <w:bCs/>
        </w:rPr>
        <w:t xml:space="preserve"> synthetic ice is evolving and growing across the world. There are many opportunities to be creative and innovative with the players to make sure this game survives for another 100 years.</w:t>
      </w:r>
    </w:p>
    <w:p w14:paraId="0D8D336F" w14:textId="149ED52C" w:rsidR="006A5B0B" w:rsidRDefault="00E77B9E" w:rsidP="002C67CD">
      <w:pPr>
        <w:pStyle w:val="ListParagraph"/>
        <w:numPr>
          <w:ilvl w:val="0"/>
          <w:numId w:val="37"/>
        </w:numPr>
        <w:ind w:right="813"/>
        <w:rPr>
          <w:bCs/>
        </w:rPr>
      </w:pPr>
      <w:r w:rsidRPr="00E77B9E">
        <w:rPr>
          <w:bCs/>
        </w:rPr>
        <w:t>F</w:t>
      </w:r>
      <w:r w:rsidR="006A5B0B" w:rsidRPr="00E77B9E">
        <w:rPr>
          <w:bCs/>
        </w:rPr>
        <w:t xml:space="preserve">or the first time in </w:t>
      </w:r>
      <w:r w:rsidR="00E00C76" w:rsidRPr="00E77B9E">
        <w:rPr>
          <w:bCs/>
        </w:rPr>
        <w:t>history</w:t>
      </w:r>
      <w:r w:rsidR="00C014C4">
        <w:rPr>
          <w:bCs/>
        </w:rPr>
        <w:t xml:space="preserve">, </w:t>
      </w:r>
      <w:r w:rsidR="006A5B0B" w:rsidRPr="00E77B9E">
        <w:rPr>
          <w:bCs/>
        </w:rPr>
        <w:t xml:space="preserve">the White House had an </w:t>
      </w:r>
      <w:r w:rsidR="00C014C4">
        <w:rPr>
          <w:bCs/>
        </w:rPr>
        <w:t xml:space="preserve">outdoor </w:t>
      </w:r>
      <w:r w:rsidR="006A5B0B" w:rsidRPr="00E77B9E">
        <w:rPr>
          <w:bCs/>
        </w:rPr>
        <w:t>ice rink</w:t>
      </w:r>
      <w:r w:rsidRPr="00E77B9E">
        <w:rPr>
          <w:bCs/>
        </w:rPr>
        <w:t xml:space="preserve"> for an entire month and </w:t>
      </w:r>
      <w:r w:rsidR="006A5B0B" w:rsidRPr="00E77B9E">
        <w:rPr>
          <w:bCs/>
        </w:rPr>
        <w:t>over 200 kids play</w:t>
      </w:r>
      <w:r w:rsidRPr="00E77B9E">
        <w:rPr>
          <w:bCs/>
        </w:rPr>
        <w:t>ed</w:t>
      </w:r>
      <w:r w:rsidR="006A5B0B" w:rsidRPr="00E77B9E">
        <w:rPr>
          <w:bCs/>
        </w:rPr>
        <w:t xml:space="preserve"> hockey for the first time on the South lawn. </w:t>
      </w:r>
      <w:r w:rsidRPr="00E77B9E">
        <w:rPr>
          <w:bCs/>
        </w:rPr>
        <w:t xml:space="preserve">This came about through </w:t>
      </w:r>
      <w:r w:rsidR="006A5B0B" w:rsidRPr="00E77B9E">
        <w:rPr>
          <w:bCs/>
        </w:rPr>
        <w:t xml:space="preserve">a partnership between the players, </w:t>
      </w:r>
      <w:r w:rsidRPr="00E77B9E">
        <w:rPr>
          <w:bCs/>
        </w:rPr>
        <w:t>the NHL Foundation</w:t>
      </w:r>
      <w:r w:rsidR="006A5B0B" w:rsidRPr="00E77B9E">
        <w:rPr>
          <w:bCs/>
        </w:rPr>
        <w:t xml:space="preserve">, </w:t>
      </w:r>
      <w:r w:rsidRPr="00E77B9E">
        <w:rPr>
          <w:bCs/>
        </w:rPr>
        <w:t xml:space="preserve">and </w:t>
      </w:r>
      <w:r w:rsidR="006A5B0B" w:rsidRPr="00E77B9E">
        <w:rPr>
          <w:bCs/>
        </w:rPr>
        <w:t xml:space="preserve">the National Park </w:t>
      </w:r>
      <w:r w:rsidRPr="00E77B9E">
        <w:rPr>
          <w:bCs/>
        </w:rPr>
        <w:t>F</w:t>
      </w:r>
      <w:r w:rsidR="006A5B0B" w:rsidRPr="00E77B9E">
        <w:rPr>
          <w:bCs/>
        </w:rPr>
        <w:t>oundation</w:t>
      </w:r>
      <w:r w:rsidRPr="00E77B9E">
        <w:rPr>
          <w:bCs/>
        </w:rPr>
        <w:t xml:space="preserve">. It was also a tremendous </w:t>
      </w:r>
      <w:r w:rsidR="00431068" w:rsidRPr="00E77B9E">
        <w:rPr>
          <w:bCs/>
        </w:rPr>
        <w:t>opportunity</w:t>
      </w:r>
      <w:r w:rsidR="006A5B0B" w:rsidRPr="00E77B9E">
        <w:rPr>
          <w:bCs/>
        </w:rPr>
        <w:t xml:space="preserve"> to showcase the many dimensions of </w:t>
      </w:r>
      <w:r w:rsidRPr="00E77B9E">
        <w:rPr>
          <w:bCs/>
        </w:rPr>
        <w:t>hockey</w:t>
      </w:r>
      <w:r>
        <w:rPr>
          <w:bCs/>
        </w:rPr>
        <w:t>.</w:t>
      </w:r>
    </w:p>
    <w:p w14:paraId="54C6A7DE" w14:textId="77777777" w:rsidR="00431068" w:rsidRPr="00431068" w:rsidRDefault="00431068" w:rsidP="00431068">
      <w:pPr>
        <w:ind w:right="813"/>
        <w:rPr>
          <w:bCs/>
        </w:rPr>
      </w:pPr>
    </w:p>
    <w:p w14:paraId="3CEBB468" w14:textId="572056B5" w:rsidR="00431068" w:rsidRPr="00976B9C" w:rsidRDefault="00431068" w:rsidP="00431068">
      <w:pPr>
        <w:pStyle w:val="Heading2"/>
      </w:pPr>
      <w:r>
        <w:t>Q</w:t>
      </w:r>
      <w:r w:rsidR="00843CFD">
        <w:t>:</w:t>
      </w:r>
      <w:r>
        <w:t xml:space="preserve"> </w:t>
      </w:r>
      <w:r w:rsidRPr="00976B9C">
        <w:t xml:space="preserve">What should we be looking forward to as winter approaches for this NHL </w:t>
      </w:r>
      <w:r w:rsidRPr="00976B9C">
        <w:lastRenderedPageBreak/>
        <w:t>season?</w:t>
      </w:r>
    </w:p>
    <w:p w14:paraId="40E3DFE7" w14:textId="3974D040" w:rsidR="006A5B0B" w:rsidRDefault="006A5B0B" w:rsidP="00431068">
      <w:pPr>
        <w:ind w:right="813"/>
        <w:rPr>
          <w:bCs/>
        </w:rPr>
      </w:pPr>
    </w:p>
    <w:p w14:paraId="4320702A" w14:textId="24F68F75" w:rsidR="00431068" w:rsidRPr="00431068" w:rsidRDefault="00431068" w:rsidP="00431068">
      <w:pPr>
        <w:ind w:right="813"/>
        <w:rPr>
          <w:b/>
        </w:rPr>
      </w:pPr>
      <w:r>
        <w:rPr>
          <w:b/>
        </w:rPr>
        <w:t>Sec</w:t>
      </w:r>
      <w:r w:rsidRPr="00431068">
        <w:rPr>
          <w:b/>
        </w:rPr>
        <w:t>. W</w:t>
      </w:r>
      <w:r>
        <w:rPr>
          <w:b/>
        </w:rPr>
        <w:t>alsh</w:t>
      </w:r>
      <w:r w:rsidRPr="00431068">
        <w:rPr>
          <w:b/>
        </w:rPr>
        <w:t>:</w:t>
      </w:r>
    </w:p>
    <w:p w14:paraId="66D10869" w14:textId="2FB5B17A" w:rsidR="00754EF4" w:rsidRDefault="00431068" w:rsidP="00431068">
      <w:pPr>
        <w:pStyle w:val="ListParagraph"/>
        <w:numPr>
          <w:ilvl w:val="0"/>
          <w:numId w:val="39"/>
        </w:numPr>
        <w:ind w:right="813"/>
        <w:rPr>
          <w:bCs/>
        </w:rPr>
      </w:pPr>
      <w:r>
        <w:rPr>
          <w:bCs/>
        </w:rPr>
        <w:t>T</w:t>
      </w:r>
      <w:r w:rsidRPr="00431068">
        <w:rPr>
          <w:bCs/>
        </w:rPr>
        <w:t xml:space="preserve">he players are excited </w:t>
      </w:r>
      <w:r>
        <w:rPr>
          <w:bCs/>
        </w:rPr>
        <w:t xml:space="preserve">and </w:t>
      </w:r>
      <w:r w:rsidRPr="00431068">
        <w:rPr>
          <w:bCs/>
        </w:rPr>
        <w:t>engaged in the initiative</w:t>
      </w:r>
      <w:r>
        <w:rPr>
          <w:bCs/>
        </w:rPr>
        <w:t xml:space="preserve"> to increase participation in hockey</w:t>
      </w:r>
      <w:r w:rsidRPr="00431068">
        <w:rPr>
          <w:bCs/>
        </w:rPr>
        <w:t xml:space="preserve">. </w:t>
      </w:r>
      <w:r>
        <w:rPr>
          <w:bCs/>
        </w:rPr>
        <w:t>The players also know that their actions off the ice are important and can impact communities.</w:t>
      </w:r>
    </w:p>
    <w:p w14:paraId="7DDAE96E" w14:textId="77777777" w:rsidR="00431068" w:rsidRDefault="00431068" w:rsidP="00431068">
      <w:pPr>
        <w:ind w:right="813"/>
        <w:rPr>
          <w:bCs/>
        </w:rPr>
      </w:pPr>
    </w:p>
    <w:p w14:paraId="3338ECBB" w14:textId="68667454" w:rsidR="00431068" w:rsidRPr="00431068" w:rsidRDefault="00431068" w:rsidP="00431068">
      <w:pPr>
        <w:ind w:right="813"/>
        <w:rPr>
          <w:b/>
        </w:rPr>
      </w:pPr>
      <w:r w:rsidRPr="00431068">
        <w:rPr>
          <w:b/>
        </w:rPr>
        <w:t>Mr. Wooley:</w:t>
      </w:r>
    </w:p>
    <w:p w14:paraId="6858435C" w14:textId="3FFC12D2" w:rsidR="00431068" w:rsidRPr="00431068" w:rsidRDefault="00431068" w:rsidP="00431068">
      <w:pPr>
        <w:pStyle w:val="ListParagraph"/>
        <w:numPr>
          <w:ilvl w:val="0"/>
          <w:numId w:val="39"/>
        </w:numPr>
        <w:ind w:right="813"/>
        <w:rPr>
          <w:bCs/>
        </w:rPr>
      </w:pPr>
      <w:r>
        <w:rPr>
          <w:bCs/>
        </w:rPr>
        <w:t>T</w:t>
      </w:r>
      <w:r w:rsidRPr="00431068">
        <w:rPr>
          <w:bCs/>
        </w:rPr>
        <w:t>he Four Nations Face Off</w:t>
      </w:r>
      <w:r>
        <w:rPr>
          <w:bCs/>
        </w:rPr>
        <w:t xml:space="preserve"> will be an exciting international competition, not just an exhibition. There will be two outdoor games during the NHL season, one at </w:t>
      </w:r>
      <w:r w:rsidRPr="00431068">
        <w:rPr>
          <w:bCs/>
        </w:rPr>
        <w:t xml:space="preserve">Wrigley </w:t>
      </w:r>
      <w:r w:rsidR="000C39BF" w:rsidRPr="00431068">
        <w:rPr>
          <w:bCs/>
        </w:rPr>
        <w:t>Field and</w:t>
      </w:r>
      <w:r w:rsidRPr="00431068">
        <w:rPr>
          <w:bCs/>
        </w:rPr>
        <w:t xml:space="preserve"> </w:t>
      </w:r>
      <w:r>
        <w:rPr>
          <w:bCs/>
        </w:rPr>
        <w:t>one at</w:t>
      </w:r>
      <w:r w:rsidR="009E5E3E">
        <w:rPr>
          <w:bCs/>
        </w:rPr>
        <w:t xml:space="preserve"> The</w:t>
      </w:r>
      <w:r>
        <w:rPr>
          <w:bCs/>
        </w:rPr>
        <w:t xml:space="preserve"> </w:t>
      </w:r>
      <w:r w:rsidRPr="00431068">
        <w:rPr>
          <w:bCs/>
        </w:rPr>
        <w:t>Ohio State University.</w:t>
      </w:r>
    </w:p>
    <w:p w14:paraId="11920B04" w14:textId="77777777" w:rsidR="00CA4DFB" w:rsidRPr="00CA4DFB" w:rsidRDefault="00CA4DFB" w:rsidP="00CA4DFB">
      <w:pPr>
        <w:ind w:right="813"/>
        <w:rPr>
          <w:bCs/>
        </w:rPr>
      </w:pPr>
    </w:p>
    <w:p w14:paraId="2D80A177" w14:textId="795B29A2" w:rsidR="00673FE9" w:rsidRPr="000541A2" w:rsidRDefault="00556906" w:rsidP="00734DC0">
      <w:pPr>
        <w:pStyle w:val="Heading1"/>
      </w:pPr>
      <w:bookmarkStart w:id="18" w:name="Federal_Leadership_Panel:_How_the_PCSFN_"/>
      <w:bookmarkStart w:id="19" w:name="_bookmark3"/>
      <w:bookmarkStart w:id="20" w:name="Community_Leadership_Awards"/>
      <w:bookmarkEnd w:id="18"/>
      <w:bookmarkEnd w:id="19"/>
      <w:r w:rsidRPr="000541A2">
        <w:t>C</w:t>
      </w:r>
      <w:r w:rsidR="00A87AA2" w:rsidRPr="000541A2">
        <w:t xml:space="preserve">ommunity Leadership </w:t>
      </w:r>
      <w:r w:rsidRPr="000541A2">
        <w:t>A</w:t>
      </w:r>
      <w:r w:rsidR="00A87AA2" w:rsidRPr="000541A2">
        <w:t xml:space="preserve">wards </w:t>
      </w:r>
      <w:r w:rsidRPr="000541A2">
        <w:t xml:space="preserve">&amp; </w:t>
      </w:r>
      <w:r w:rsidR="00A87AA2" w:rsidRPr="000541A2">
        <w:t xml:space="preserve">PCSFN </w:t>
      </w:r>
      <w:r w:rsidRPr="000541A2">
        <w:t>H</w:t>
      </w:r>
      <w:r w:rsidR="00A87AA2" w:rsidRPr="000541A2">
        <w:t>ero</w:t>
      </w:r>
      <w:r w:rsidRPr="000541A2">
        <w:t xml:space="preserve"> Award Presentations</w:t>
      </w:r>
    </w:p>
    <w:bookmarkEnd w:id="20"/>
    <w:p w14:paraId="3ABF29AC" w14:textId="2015101A" w:rsidR="00673FE9" w:rsidRDefault="00556906" w:rsidP="00556906">
      <w:pPr>
        <w:pStyle w:val="BodyText"/>
        <w:spacing w:before="2"/>
        <w:ind w:left="0" w:right="1228"/>
        <w:rPr>
          <w:bCs/>
        </w:rPr>
      </w:pPr>
      <w:r w:rsidRPr="000541A2">
        <w:rPr>
          <w:b/>
        </w:rPr>
        <w:t xml:space="preserve">Presenter: </w:t>
      </w:r>
      <w:r w:rsidRPr="009D15E6">
        <w:rPr>
          <w:b/>
        </w:rPr>
        <w:t>Kahina Hay</w:t>
      </w:r>
      <w:r w:rsidR="000541A2" w:rsidRPr="009D15E6">
        <w:rPr>
          <w:b/>
        </w:rPr>
        <w:t>n</w:t>
      </w:r>
      <w:r w:rsidRPr="009D15E6">
        <w:rPr>
          <w:b/>
        </w:rPr>
        <w:t>es, PCSFN member</w:t>
      </w:r>
    </w:p>
    <w:p w14:paraId="41B7569B" w14:textId="77777777" w:rsidR="00556906" w:rsidRDefault="00556906" w:rsidP="00556906">
      <w:pPr>
        <w:pStyle w:val="BodyText"/>
        <w:spacing w:before="2"/>
        <w:ind w:left="0" w:right="1228"/>
        <w:rPr>
          <w:bCs/>
        </w:rPr>
      </w:pPr>
    </w:p>
    <w:p w14:paraId="10DBCB5B" w14:textId="5001C060" w:rsidR="000541A2" w:rsidRDefault="000541A2" w:rsidP="00556906">
      <w:pPr>
        <w:pStyle w:val="BodyText"/>
        <w:spacing w:before="2"/>
        <w:ind w:left="0" w:right="1228"/>
        <w:rPr>
          <w:bCs/>
        </w:rPr>
      </w:pPr>
      <w:r>
        <w:rPr>
          <w:bCs/>
        </w:rPr>
        <w:t xml:space="preserve">Mr. Merani noted that </w:t>
      </w:r>
      <w:r w:rsidR="00E00C76">
        <w:rPr>
          <w:bCs/>
        </w:rPr>
        <w:t>PCSFN</w:t>
      </w:r>
      <w:r>
        <w:rPr>
          <w:bCs/>
        </w:rPr>
        <w:t xml:space="preserve"> has brought back awards for the first time since 2019 and introduced Ka</w:t>
      </w:r>
      <w:r w:rsidR="00110FB0">
        <w:rPr>
          <w:bCs/>
        </w:rPr>
        <w:t>h</w:t>
      </w:r>
      <w:r>
        <w:rPr>
          <w:bCs/>
        </w:rPr>
        <w:t>ina Haynes to present the awards.</w:t>
      </w:r>
    </w:p>
    <w:p w14:paraId="35A8997D" w14:textId="77777777" w:rsidR="000541A2" w:rsidRDefault="000541A2" w:rsidP="00556906">
      <w:pPr>
        <w:pStyle w:val="BodyText"/>
        <w:spacing w:before="2"/>
        <w:ind w:left="0" w:right="1228"/>
        <w:rPr>
          <w:bCs/>
        </w:rPr>
      </w:pPr>
    </w:p>
    <w:p w14:paraId="359A8975" w14:textId="31548A35" w:rsidR="000541A2" w:rsidRDefault="000541A2" w:rsidP="000541A2">
      <w:pPr>
        <w:pStyle w:val="BodyText"/>
        <w:spacing w:before="2"/>
        <w:ind w:left="0" w:right="1228"/>
        <w:rPr>
          <w:bCs/>
        </w:rPr>
      </w:pPr>
      <w:r>
        <w:rPr>
          <w:bCs/>
        </w:rPr>
        <w:t xml:space="preserve">Ms. Haynes thanked her Co-Chair </w:t>
      </w:r>
      <w:r w:rsidRPr="000541A2">
        <w:rPr>
          <w:bCs/>
        </w:rPr>
        <w:t>Barbie Izquierdo</w:t>
      </w:r>
      <w:r>
        <w:rPr>
          <w:bCs/>
        </w:rPr>
        <w:t>, the subcommittee, and HHS staff for their help with the award process. The goal with the awards was to recognize leaders doing important work as well as to amplify their work</w:t>
      </w:r>
      <w:r w:rsidR="000429CB">
        <w:rPr>
          <w:bCs/>
        </w:rPr>
        <w:t xml:space="preserve"> – and it was important to this Council to prioritize this as </w:t>
      </w:r>
      <w:r w:rsidR="00860B00">
        <w:rPr>
          <w:bCs/>
        </w:rPr>
        <w:t>we understand that receiving an award of this nature can be transformational for those doing the work</w:t>
      </w:r>
      <w:r w:rsidR="00FD3FB9">
        <w:rPr>
          <w:bCs/>
        </w:rPr>
        <w:t>.</w:t>
      </w:r>
      <w:r>
        <w:rPr>
          <w:bCs/>
        </w:rPr>
        <w:t>.</w:t>
      </w:r>
      <w:r w:rsidRPr="000541A2">
        <w:t xml:space="preserve"> </w:t>
      </w:r>
      <w:r>
        <w:rPr>
          <w:bCs/>
        </w:rPr>
        <w:t>T</w:t>
      </w:r>
      <w:r w:rsidRPr="000541A2">
        <w:rPr>
          <w:bCs/>
        </w:rPr>
        <w:t>he 2024 President’s Council Awards</w:t>
      </w:r>
      <w:r>
        <w:rPr>
          <w:bCs/>
        </w:rPr>
        <w:t xml:space="preserve"> </w:t>
      </w:r>
      <w:r w:rsidRPr="000541A2">
        <w:rPr>
          <w:bCs/>
        </w:rPr>
        <w:t>acknowledge outstanding contributions in the fields of physical activity, fitness, sports, and nutrition</w:t>
      </w:r>
      <w:r>
        <w:rPr>
          <w:bCs/>
        </w:rPr>
        <w:t xml:space="preserve">. The Council </w:t>
      </w:r>
      <w:r w:rsidRPr="000541A2">
        <w:rPr>
          <w:bCs/>
        </w:rPr>
        <w:t>celebrat</w:t>
      </w:r>
      <w:r>
        <w:rPr>
          <w:bCs/>
        </w:rPr>
        <w:t>es these</w:t>
      </w:r>
      <w:r w:rsidRPr="000541A2">
        <w:rPr>
          <w:bCs/>
        </w:rPr>
        <w:t xml:space="preserve"> leaders in their communities</w:t>
      </w:r>
      <w:r>
        <w:rPr>
          <w:bCs/>
        </w:rPr>
        <w:t>,</w:t>
      </w:r>
      <w:r w:rsidRPr="000541A2">
        <w:rPr>
          <w:bCs/>
        </w:rPr>
        <w:t xml:space="preserve"> individuals and influencers that are making </w:t>
      </w:r>
      <w:r w:rsidR="000C39BF" w:rsidRPr="000541A2">
        <w:rPr>
          <w:bCs/>
        </w:rPr>
        <w:t>a nationwide</w:t>
      </w:r>
      <w:r w:rsidRPr="000541A2">
        <w:rPr>
          <w:bCs/>
        </w:rPr>
        <w:t xml:space="preserve"> impact, and also individuals who have dedicated their livelihood and lifetime toward advancing the mission of a healthier America.</w:t>
      </w:r>
      <w:r>
        <w:rPr>
          <w:bCs/>
        </w:rPr>
        <w:t xml:space="preserve"> </w:t>
      </w:r>
      <w:r w:rsidRPr="000541A2">
        <w:rPr>
          <w:bCs/>
        </w:rPr>
        <w:t xml:space="preserve">These awards remind us of the power of health and fitness to transform not only lives, but communities, systems, and the world. </w:t>
      </w:r>
      <w:r>
        <w:rPr>
          <w:bCs/>
        </w:rPr>
        <w:t xml:space="preserve">The Council was committed to an </w:t>
      </w:r>
      <w:r w:rsidR="00651968">
        <w:rPr>
          <w:bCs/>
        </w:rPr>
        <w:t>equitable and robust process</w:t>
      </w:r>
      <w:r w:rsidR="006D0095">
        <w:rPr>
          <w:bCs/>
        </w:rPr>
        <w:t xml:space="preserve"> in this reintroduction of the Awards, including updating some award names and </w:t>
      </w:r>
      <w:r w:rsidR="00E80CD5">
        <w:rPr>
          <w:bCs/>
        </w:rPr>
        <w:t xml:space="preserve">nomination </w:t>
      </w:r>
      <w:r w:rsidR="006D0095">
        <w:rPr>
          <w:bCs/>
        </w:rPr>
        <w:t>criteria</w:t>
      </w:r>
      <w:r w:rsidR="00651968">
        <w:rPr>
          <w:bCs/>
        </w:rPr>
        <w:t>.</w:t>
      </w:r>
    </w:p>
    <w:p w14:paraId="6F8AADA8" w14:textId="77777777" w:rsidR="000541A2" w:rsidRDefault="000541A2" w:rsidP="000541A2">
      <w:pPr>
        <w:pStyle w:val="BodyText"/>
        <w:spacing w:before="2"/>
        <w:ind w:left="0" w:right="1228"/>
        <w:rPr>
          <w:bCs/>
        </w:rPr>
      </w:pPr>
    </w:p>
    <w:p w14:paraId="23216AD2" w14:textId="49B77C40" w:rsidR="00556906" w:rsidRDefault="00651968" w:rsidP="00556906">
      <w:pPr>
        <w:pStyle w:val="BodyText"/>
        <w:spacing w:before="2"/>
        <w:ind w:left="0" w:right="1228"/>
        <w:rPr>
          <w:bCs/>
        </w:rPr>
      </w:pPr>
      <w:r>
        <w:rPr>
          <w:bCs/>
        </w:rPr>
        <w:t xml:space="preserve">The </w:t>
      </w:r>
      <w:r w:rsidRPr="00651968">
        <w:rPr>
          <w:b/>
        </w:rPr>
        <w:t>Community Leadership Award</w:t>
      </w:r>
      <w:r>
        <w:rPr>
          <w:bCs/>
        </w:rPr>
        <w:t xml:space="preserve"> </w:t>
      </w:r>
      <w:r w:rsidRPr="00651968">
        <w:rPr>
          <w:bCs/>
        </w:rPr>
        <w:t xml:space="preserve">celebrates individuals who are building more vibrant and thriving communities through sports, physical activity, fitness, and nutrition-related programs. This year </w:t>
      </w:r>
      <w:r>
        <w:rPr>
          <w:bCs/>
        </w:rPr>
        <w:t xml:space="preserve">there were 20 </w:t>
      </w:r>
      <w:r w:rsidRPr="00651968">
        <w:rPr>
          <w:bCs/>
        </w:rPr>
        <w:t>awardees</w:t>
      </w:r>
      <w:r w:rsidR="00D1375D">
        <w:rPr>
          <w:bCs/>
        </w:rPr>
        <w:t xml:space="preserve"> – </w:t>
      </w:r>
      <w:r w:rsidRPr="00651968">
        <w:rPr>
          <w:bCs/>
        </w:rPr>
        <w:t xml:space="preserve"> individuals or organizations</w:t>
      </w:r>
      <w:r w:rsidR="00D1375D">
        <w:rPr>
          <w:bCs/>
        </w:rPr>
        <w:t xml:space="preserve"> – </w:t>
      </w:r>
      <w:r w:rsidRPr="00651968">
        <w:rPr>
          <w:bCs/>
        </w:rPr>
        <w:t xml:space="preserve">who </w:t>
      </w:r>
      <w:r w:rsidR="007F3EC6">
        <w:rPr>
          <w:bCs/>
        </w:rPr>
        <w:t>we</w:t>
      </w:r>
      <w:r w:rsidRPr="00651968">
        <w:rPr>
          <w:bCs/>
        </w:rPr>
        <w:t>re working to uplift their communities contributing to the overall well-being and supporting all community members’ potential to thrive</w:t>
      </w:r>
      <w:r>
        <w:rPr>
          <w:bCs/>
        </w:rPr>
        <w:t>.</w:t>
      </w:r>
    </w:p>
    <w:p w14:paraId="31B24E1A" w14:textId="77777777" w:rsidR="00651968" w:rsidRDefault="00651968" w:rsidP="00556906">
      <w:pPr>
        <w:pStyle w:val="BodyText"/>
        <w:spacing w:before="2"/>
        <w:ind w:left="0" w:right="1228"/>
        <w:rPr>
          <w:bCs/>
        </w:rPr>
      </w:pPr>
    </w:p>
    <w:p w14:paraId="4619AED5" w14:textId="56E55EE2" w:rsidR="00651968" w:rsidRDefault="00651968" w:rsidP="00556906">
      <w:pPr>
        <w:pStyle w:val="BodyText"/>
        <w:spacing w:before="2"/>
        <w:ind w:left="0" w:right="1228"/>
        <w:rPr>
          <w:bCs/>
        </w:rPr>
      </w:pPr>
      <w:r>
        <w:rPr>
          <w:bCs/>
        </w:rPr>
        <w:t>T</w:t>
      </w:r>
      <w:r w:rsidRPr="00651968">
        <w:rPr>
          <w:bCs/>
        </w:rPr>
        <w:t xml:space="preserve">he </w:t>
      </w:r>
      <w:r w:rsidRPr="00651968">
        <w:rPr>
          <w:b/>
        </w:rPr>
        <w:t>PCSFN Hero Award</w:t>
      </w:r>
      <w:r>
        <w:rPr>
          <w:bCs/>
        </w:rPr>
        <w:t xml:space="preserve"> is a new award that c</w:t>
      </w:r>
      <w:r w:rsidRPr="00651968">
        <w:rPr>
          <w:bCs/>
        </w:rPr>
        <w:t>elebrates high</w:t>
      </w:r>
      <w:r w:rsidR="008A44DC">
        <w:rPr>
          <w:bCs/>
        </w:rPr>
        <w:t>-</w:t>
      </w:r>
      <w:r w:rsidRPr="00651968">
        <w:rPr>
          <w:bCs/>
        </w:rPr>
        <w:t>profile individuals and influencers who are championing sports, physical activity, fitness, or nutrition</w:t>
      </w:r>
      <w:r>
        <w:rPr>
          <w:bCs/>
        </w:rPr>
        <w:t>;</w:t>
      </w:r>
      <w:r w:rsidRPr="00651968">
        <w:rPr>
          <w:bCs/>
        </w:rPr>
        <w:t xml:space="preserve"> and are really working to amplify messages that support the </w:t>
      </w:r>
      <w:r w:rsidR="008A44DC">
        <w:rPr>
          <w:bCs/>
        </w:rPr>
        <w:t>C</w:t>
      </w:r>
      <w:r w:rsidRPr="00651968">
        <w:rPr>
          <w:bCs/>
        </w:rPr>
        <w:t xml:space="preserve">ouncil's mission to broad audiences. </w:t>
      </w:r>
      <w:r>
        <w:rPr>
          <w:bCs/>
        </w:rPr>
        <w:t xml:space="preserve">There were </w:t>
      </w:r>
      <w:r w:rsidR="007F3EC6">
        <w:rPr>
          <w:bCs/>
        </w:rPr>
        <w:t>eight</w:t>
      </w:r>
      <w:r>
        <w:rPr>
          <w:bCs/>
        </w:rPr>
        <w:t xml:space="preserve"> recipients of the award.</w:t>
      </w:r>
    </w:p>
    <w:p w14:paraId="30706704" w14:textId="77777777" w:rsidR="00651968" w:rsidRDefault="00651968" w:rsidP="00556906">
      <w:pPr>
        <w:pStyle w:val="BodyText"/>
        <w:spacing w:before="2"/>
        <w:ind w:left="0" w:right="1228"/>
        <w:rPr>
          <w:bCs/>
        </w:rPr>
      </w:pPr>
    </w:p>
    <w:p w14:paraId="4C4A2A0E" w14:textId="23E4336C" w:rsidR="00651968" w:rsidRDefault="00651968" w:rsidP="00556906">
      <w:pPr>
        <w:pStyle w:val="BodyText"/>
        <w:spacing w:before="2"/>
        <w:ind w:left="0" w:right="1228"/>
        <w:rPr>
          <w:bCs/>
        </w:rPr>
      </w:pPr>
      <w:r>
        <w:rPr>
          <w:bCs/>
        </w:rPr>
        <w:t>T</w:t>
      </w:r>
      <w:r w:rsidRPr="00651968">
        <w:rPr>
          <w:bCs/>
        </w:rPr>
        <w:t xml:space="preserve">he </w:t>
      </w:r>
      <w:r w:rsidRPr="00651968">
        <w:rPr>
          <w:b/>
        </w:rPr>
        <w:t>Lifetime Impact Award</w:t>
      </w:r>
      <w:r>
        <w:rPr>
          <w:bCs/>
        </w:rPr>
        <w:t xml:space="preserve"> </w:t>
      </w:r>
      <w:r w:rsidRPr="00651968">
        <w:rPr>
          <w:bCs/>
        </w:rPr>
        <w:t xml:space="preserve">celebrates individuals whose careers have greatly demonstrated long standing contributions to the advancement and promotion of physical activity, fitness, sports, and nutrition nationwide. This year's award </w:t>
      </w:r>
      <w:r>
        <w:rPr>
          <w:bCs/>
        </w:rPr>
        <w:t xml:space="preserve">honored </w:t>
      </w:r>
      <w:r w:rsidRPr="00651968">
        <w:rPr>
          <w:bCs/>
        </w:rPr>
        <w:t>five individuals</w:t>
      </w:r>
      <w:r>
        <w:rPr>
          <w:bCs/>
        </w:rPr>
        <w:t>.</w:t>
      </w:r>
    </w:p>
    <w:p w14:paraId="7535C391" w14:textId="77777777" w:rsidR="00651968" w:rsidRDefault="00651968" w:rsidP="00556906">
      <w:pPr>
        <w:pStyle w:val="BodyText"/>
        <w:spacing w:before="2"/>
        <w:ind w:left="0" w:right="1228"/>
        <w:rPr>
          <w:bCs/>
        </w:rPr>
      </w:pPr>
    </w:p>
    <w:p w14:paraId="53D193B2" w14:textId="6CA85BEE" w:rsidR="00651968" w:rsidRDefault="00651968" w:rsidP="00556906">
      <w:pPr>
        <w:pStyle w:val="BodyText"/>
        <w:spacing w:before="2"/>
        <w:ind w:left="0" w:right="1228"/>
        <w:rPr>
          <w:bCs/>
        </w:rPr>
      </w:pPr>
      <w:r>
        <w:rPr>
          <w:bCs/>
        </w:rPr>
        <w:t>Mr. Merani presented the awards to the following recipients for the C</w:t>
      </w:r>
      <w:r w:rsidR="007F3EC6">
        <w:rPr>
          <w:bCs/>
        </w:rPr>
        <w:t xml:space="preserve">ommunity </w:t>
      </w:r>
      <w:r>
        <w:rPr>
          <w:bCs/>
        </w:rPr>
        <w:t>L</w:t>
      </w:r>
      <w:r w:rsidR="007F3EC6">
        <w:rPr>
          <w:bCs/>
        </w:rPr>
        <w:t xml:space="preserve">eadership </w:t>
      </w:r>
      <w:r>
        <w:rPr>
          <w:bCs/>
        </w:rPr>
        <w:t>A</w:t>
      </w:r>
      <w:r w:rsidR="007F3EC6">
        <w:rPr>
          <w:bCs/>
        </w:rPr>
        <w:t>ward</w:t>
      </w:r>
      <w:r>
        <w:rPr>
          <w:bCs/>
        </w:rPr>
        <w:t>:</w:t>
      </w:r>
    </w:p>
    <w:p w14:paraId="3DF5C74C" w14:textId="77777777" w:rsidR="00651968" w:rsidRDefault="00651968" w:rsidP="00556906">
      <w:pPr>
        <w:pStyle w:val="BodyText"/>
        <w:spacing w:before="2"/>
        <w:ind w:left="0" w:right="1228"/>
        <w:rPr>
          <w:bCs/>
        </w:rPr>
      </w:pPr>
    </w:p>
    <w:p w14:paraId="589D4626" w14:textId="3875E8BB" w:rsidR="00651968" w:rsidRDefault="00651968" w:rsidP="00556906">
      <w:pPr>
        <w:pStyle w:val="BodyText"/>
        <w:spacing w:before="2"/>
        <w:ind w:left="0" w:right="1228"/>
        <w:rPr>
          <w:bCs/>
        </w:rPr>
      </w:pPr>
      <w:r w:rsidRPr="00651968">
        <w:rPr>
          <w:bCs/>
        </w:rPr>
        <w:t>Center for Healing and Justice through Sport (CHJS)</w:t>
      </w:r>
    </w:p>
    <w:p w14:paraId="65CD0104" w14:textId="77777777" w:rsidR="00651968" w:rsidRDefault="00651968" w:rsidP="00556906">
      <w:pPr>
        <w:pStyle w:val="BodyText"/>
        <w:spacing w:before="2"/>
        <w:ind w:left="0" w:right="1228"/>
        <w:rPr>
          <w:bCs/>
        </w:rPr>
      </w:pPr>
      <w:r w:rsidRPr="00651968">
        <w:rPr>
          <w:bCs/>
        </w:rPr>
        <w:t>Michael Cottingham</w:t>
      </w:r>
    </w:p>
    <w:p w14:paraId="4B0249AF" w14:textId="77777777" w:rsidR="00651968" w:rsidRDefault="00651968" w:rsidP="00556906">
      <w:pPr>
        <w:pStyle w:val="BodyText"/>
        <w:spacing w:before="2"/>
        <w:ind w:left="0" w:right="1228"/>
        <w:rPr>
          <w:bCs/>
        </w:rPr>
      </w:pPr>
      <w:r w:rsidRPr="00651968">
        <w:rPr>
          <w:bCs/>
        </w:rPr>
        <w:t>Dare2tri</w:t>
      </w:r>
    </w:p>
    <w:p w14:paraId="04AC83BD" w14:textId="77777777" w:rsidR="00651968" w:rsidRDefault="00651968" w:rsidP="00556906">
      <w:pPr>
        <w:pStyle w:val="BodyText"/>
        <w:spacing w:before="2"/>
        <w:ind w:left="0" w:right="1228"/>
        <w:rPr>
          <w:bCs/>
        </w:rPr>
      </w:pPr>
      <w:r w:rsidRPr="00651968">
        <w:rPr>
          <w:bCs/>
        </w:rPr>
        <w:t>DC Central Kitchen &amp; Washington Nationals Philanthropies</w:t>
      </w:r>
    </w:p>
    <w:p w14:paraId="568E07CC" w14:textId="580D28B1" w:rsidR="00651968" w:rsidRDefault="00651968" w:rsidP="00556906">
      <w:pPr>
        <w:pStyle w:val="BodyText"/>
        <w:spacing w:before="2"/>
        <w:ind w:left="0" w:right="1228"/>
        <w:rPr>
          <w:bCs/>
        </w:rPr>
      </w:pPr>
      <w:proofErr w:type="spellStart"/>
      <w:r w:rsidRPr="00651968">
        <w:rPr>
          <w:bCs/>
        </w:rPr>
        <w:t>Dions</w:t>
      </w:r>
      <w:proofErr w:type="spellEnd"/>
      <w:r w:rsidRPr="00651968">
        <w:rPr>
          <w:bCs/>
        </w:rPr>
        <w:t xml:space="preserve"> Chicago Dream</w:t>
      </w:r>
    </w:p>
    <w:p w14:paraId="04B579A3" w14:textId="245050A2" w:rsidR="00651968" w:rsidRDefault="00651968" w:rsidP="00556906">
      <w:pPr>
        <w:pStyle w:val="BodyText"/>
        <w:spacing w:before="2"/>
        <w:ind w:left="0" w:right="1228"/>
        <w:rPr>
          <w:bCs/>
        </w:rPr>
      </w:pPr>
      <w:r w:rsidRPr="00651968">
        <w:rPr>
          <w:bCs/>
        </w:rPr>
        <w:t>Karma Edwards</w:t>
      </w:r>
    </w:p>
    <w:p w14:paraId="77B540DB" w14:textId="2D02F970" w:rsidR="00651968" w:rsidRDefault="00651968" w:rsidP="00556906">
      <w:pPr>
        <w:pStyle w:val="BodyText"/>
        <w:spacing w:before="2"/>
        <w:ind w:left="0" w:right="1228"/>
        <w:rPr>
          <w:bCs/>
        </w:rPr>
      </w:pPr>
      <w:proofErr w:type="spellStart"/>
      <w:r w:rsidRPr="00651968">
        <w:rPr>
          <w:bCs/>
        </w:rPr>
        <w:t>GENYOUth</w:t>
      </w:r>
      <w:proofErr w:type="spellEnd"/>
    </w:p>
    <w:p w14:paraId="270236EC" w14:textId="6CB57C22" w:rsidR="00651968" w:rsidRDefault="00651968" w:rsidP="00556906">
      <w:pPr>
        <w:pStyle w:val="BodyText"/>
        <w:spacing w:before="2"/>
        <w:ind w:left="0" w:right="1228"/>
        <w:rPr>
          <w:bCs/>
        </w:rPr>
      </w:pPr>
      <w:r w:rsidRPr="00651968">
        <w:rPr>
          <w:bCs/>
        </w:rPr>
        <w:t>Inspirational Triathlon Racing International</w:t>
      </w:r>
    </w:p>
    <w:p w14:paraId="563EADC2" w14:textId="1F267260" w:rsidR="00651968" w:rsidRDefault="0073117C" w:rsidP="00556906">
      <w:pPr>
        <w:pStyle w:val="BodyText"/>
        <w:spacing w:before="2"/>
        <w:ind w:left="0" w:right="1228"/>
        <w:rPr>
          <w:bCs/>
        </w:rPr>
      </w:pPr>
      <w:r w:rsidRPr="00651968">
        <w:rPr>
          <w:bCs/>
        </w:rPr>
        <w:t>K</w:t>
      </w:r>
      <w:r>
        <w:rPr>
          <w:bCs/>
        </w:rPr>
        <w:t>ABOOM!</w:t>
      </w:r>
    </w:p>
    <w:p w14:paraId="42560595" w14:textId="508B9FB8" w:rsidR="00651968" w:rsidRDefault="00651968" w:rsidP="00556906">
      <w:pPr>
        <w:pStyle w:val="BodyText"/>
        <w:spacing w:before="2"/>
        <w:ind w:left="0" w:right="1228"/>
        <w:rPr>
          <w:bCs/>
        </w:rPr>
      </w:pPr>
      <w:r w:rsidRPr="00651968">
        <w:rPr>
          <w:bCs/>
        </w:rPr>
        <w:t>Sonya Ottaway</w:t>
      </w:r>
    </w:p>
    <w:p w14:paraId="6BEF7D99" w14:textId="7B8E9660" w:rsidR="00651968" w:rsidRDefault="00227185" w:rsidP="00556906">
      <w:pPr>
        <w:pStyle w:val="BodyText"/>
        <w:spacing w:before="2"/>
        <w:ind w:left="0" w:right="1228"/>
        <w:rPr>
          <w:bCs/>
        </w:rPr>
      </w:pPr>
      <w:r w:rsidRPr="00651968">
        <w:rPr>
          <w:bCs/>
        </w:rPr>
        <w:t>Arden Pala</w:t>
      </w:r>
    </w:p>
    <w:p w14:paraId="3E7233E6" w14:textId="1570F14B" w:rsidR="00227185" w:rsidRDefault="00227185" w:rsidP="00556906">
      <w:pPr>
        <w:pStyle w:val="BodyText"/>
        <w:spacing w:before="2"/>
        <w:ind w:left="0" w:right="1228"/>
        <w:rPr>
          <w:bCs/>
        </w:rPr>
      </w:pPr>
      <w:r w:rsidRPr="00651968">
        <w:rPr>
          <w:bCs/>
        </w:rPr>
        <w:t xml:space="preserve">Rise Above </w:t>
      </w:r>
    </w:p>
    <w:p w14:paraId="6610A772" w14:textId="7CE42DA8" w:rsidR="00227185" w:rsidRDefault="00227185" w:rsidP="00556906">
      <w:pPr>
        <w:pStyle w:val="BodyText"/>
        <w:spacing w:before="2"/>
        <w:ind w:left="0" w:right="1228"/>
        <w:rPr>
          <w:bCs/>
        </w:rPr>
      </w:pPr>
      <w:r w:rsidRPr="00651968">
        <w:rPr>
          <w:bCs/>
        </w:rPr>
        <w:t>Amy Valasek</w:t>
      </w:r>
    </w:p>
    <w:p w14:paraId="73044546" w14:textId="0CB36EF2" w:rsidR="00227185" w:rsidRDefault="00227185" w:rsidP="00556906">
      <w:pPr>
        <w:pStyle w:val="BodyText"/>
        <w:spacing w:before="2"/>
        <w:ind w:left="0" w:right="1228"/>
        <w:rPr>
          <w:bCs/>
        </w:rPr>
      </w:pPr>
      <w:r w:rsidRPr="00651968">
        <w:rPr>
          <w:bCs/>
        </w:rPr>
        <w:t>Volo Kids Foundation</w:t>
      </w:r>
    </w:p>
    <w:p w14:paraId="47744664" w14:textId="77777777" w:rsidR="00227185" w:rsidRDefault="00227185" w:rsidP="00227185">
      <w:pPr>
        <w:pStyle w:val="BodyText"/>
        <w:spacing w:before="2"/>
        <w:ind w:left="0" w:right="1228"/>
        <w:rPr>
          <w:bCs/>
        </w:rPr>
      </w:pPr>
      <w:r w:rsidRPr="00651968">
        <w:rPr>
          <w:bCs/>
        </w:rPr>
        <w:t>Youth Sports Alliance</w:t>
      </w:r>
    </w:p>
    <w:p w14:paraId="420BD97E" w14:textId="3CBEB5B3" w:rsidR="00227185" w:rsidRDefault="00227185" w:rsidP="00556906">
      <w:pPr>
        <w:pStyle w:val="BodyText"/>
        <w:spacing w:before="2"/>
        <w:ind w:left="0" w:right="1228"/>
        <w:rPr>
          <w:bCs/>
        </w:rPr>
      </w:pPr>
      <w:r w:rsidRPr="00651968">
        <w:rPr>
          <w:bCs/>
        </w:rPr>
        <w:t>u-Power</w:t>
      </w:r>
    </w:p>
    <w:p w14:paraId="64C48C16" w14:textId="00E68C65" w:rsidR="00227185" w:rsidRDefault="00227185" w:rsidP="00556906">
      <w:pPr>
        <w:pStyle w:val="BodyText"/>
        <w:spacing w:before="2"/>
        <w:ind w:left="0" w:right="1228"/>
        <w:rPr>
          <w:bCs/>
        </w:rPr>
      </w:pPr>
      <w:r w:rsidRPr="00651968">
        <w:rPr>
          <w:bCs/>
        </w:rPr>
        <w:t>Sarah Albus</w:t>
      </w:r>
    </w:p>
    <w:p w14:paraId="2EF2318F" w14:textId="17D557C7" w:rsidR="00227185" w:rsidRDefault="002D0ADA" w:rsidP="00556906">
      <w:pPr>
        <w:pStyle w:val="BodyText"/>
        <w:spacing w:before="2"/>
        <w:ind w:left="0" w:right="1228"/>
        <w:rPr>
          <w:bCs/>
        </w:rPr>
      </w:pPr>
      <w:r w:rsidRPr="00651968">
        <w:rPr>
          <w:bCs/>
        </w:rPr>
        <w:t>David Waters</w:t>
      </w:r>
    </w:p>
    <w:p w14:paraId="5FB3EB48" w14:textId="77777777" w:rsidR="002D0ADA" w:rsidRDefault="002D0ADA" w:rsidP="00556906">
      <w:pPr>
        <w:pStyle w:val="BodyText"/>
        <w:spacing w:before="2"/>
        <w:ind w:left="0" w:right="1228"/>
        <w:rPr>
          <w:bCs/>
        </w:rPr>
      </w:pPr>
    </w:p>
    <w:p w14:paraId="779A0D61" w14:textId="28E57ACD" w:rsidR="00227185" w:rsidRDefault="00227185" w:rsidP="00556906">
      <w:pPr>
        <w:pStyle w:val="BodyText"/>
        <w:spacing w:before="2"/>
        <w:ind w:left="0" w:right="1228"/>
        <w:rPr>
          <w:bCs/>
        </w:rPr>
      </w:pPr>
      <w:r>
        <w:rPr>
          <w:bCs/>
        </w:rPr>
        <w:t xml:space="preserve">Not present at the ceremony: </w:t>
      </w:r>
      <w:r w:rsidR="00651968" w:rsidRPr="00651968">
        <w:rPr>
          <w:bCs/>
        </w:rPr>
        <w:br/>
        <w:t>Ceres Community Project</w:t>
      </w:r>
      <w:r w:rsidR="00651968" w:rsidRPr="00651968">
        <w:rPr>
          <w:bCs/>
        </w:rPr>
        <w:br/>
      </w:r>
      <w:r w:rsidR="00651968" w:rsidRPr="00651968">
        <w:rPr>
          <w:bCs/>
        </w:rPr>
        <w:br/>
        <w:t>Stephen Schirra</w:t>
      </w:r>
      <w:r w:rsidR="00651968" w:rsidRPr="00651968">
        <w:rPr>
          <w:bCs/>
        </w:rPr>
        <w:br/>
      </w:r>
      <w:r w:rsidR="00651968" w:rsidRPr="00651968">
        <w:rPr>
          <w:bCs/>
        </w:rPr>
        <w:br/>
      </w:r>
      <w:r>
        <w:rPr>
          <w:bCs/>
        </w:rPr>
        <w:t>Mr. Merani presented the Hero Awards to the following recipients:</w:t>
      </w:r>
    </w:p>
    <w:p w14:paraId="60C27DA4" w14:textId="77777777" w:rsidR="00227185" w:rsidRDefault="00227185" w:rsidP="00556906">
      <w:pPr>
        <w:pStyle w:val="BodyText"/>
        <w:spacing w:before="2"/>
        <w:ind w:left="0" w:right="1228"/>
        <w:rPr>
          <w:bCs/>
        </w:rPr>
      </w:pPr>
    </w:p>
    <w:p w14:paraId="6971AAFF" w14:textId="77777777" w:rsidR="00227185" w:rsidRDefault="00227185" w:rsidP="00227185">
      <w:pPr>
        <w:pStyle w:val="BodyText"/>
        <w:spacing w:before="2"/>
        <w:ind w:left="0" w:right="1228"/>
        <w:rPr>
          <w:bCs/>
        </w:rPr>
      </w:pPr>
      <w:r w:rsidRPr="00227185">
        <w:rPr>
          <w:bCs/>
        </w:rPr>
        <w:t>Samir Becic</w:t>
      </w:r>
    </w:p>
    <w:p w14:paraId="48B9D9AB" w14:textId="77777777" w:rsidR="00227185" w:rsidRPr="00227185" w:rsidRDefault="00227185" w:rsidP="00227185">
      <w:pPr>
        <w:pStyle w:val="BodyText"/>
        <w:spacing w:before="2"/>
        <w:ind w:left="0" w:right="1228"/>
        <w:rPr>
          <w:bCs/>
        </w:rPr>
      </w:pPr>
      <w:proofErr w:type="spellStart"/>
      <w:r w:rsidRPr="00227185">
        <w:rPr>
          <w:bCs/>
        </w:rPr>
        <w:t>Caree</w:t>
      </w:r>
      <w:proofErr w:type="spellEnd"/>
      <w:r w:rsidRPr="00227185">
        <w:rPr>
          <w:bCs/>
        </w:rPr>
        <w:t xml:space="preserve"> </w:t>
      </w:r>
      <w:proofErr w:type="spellStart"/>
      <w:r w:rsidRPr="00227185">
        <w:rPr>
          <w:bCs/>
        </w:rPr>
        <w:t>Cotwright</w:t>
      </w:r>
      <w:proofErr w:type="spellEnd"/>
    </w:p>
    <w:p w14:paraId="1CE05794" w14:textId="77777777" w:rsidR="00227185" w:rsidRPr="00227185" w:rsidRDefault="00227185" w:rsidP="00227185">
      <w:pPr>
        <w:pStyle w:val="BodyText"/>
        <w:spacing w:before="2"/>
        <w:ind w:left="0" w:right="1228"/>
        <w:rPr>
          <w:bCs/>
        </w:rPr>
      </w:pPr>
      <w:r w:rsidRPr="00227185">
        <w:rPr>
          <w:bCs/>
        </w:rPr>
        <w:t>Brian Dauenhauer</w:t>
      </w:r>
    </w:p>
    <w:p w14:paraId="658C962A" w14:textId="77777777" w:rsidR="00227185" w:rsidRPr="00227185" w:rsidRDefault="00227185" w:rsidP="00227185">
      <w:pPr>
        <w:pStyle w:val="BodyText"/>
        <w:spacing w:before="2"/>
        <w:ind w:left="0" w:right="1228"/>
        <w:rPr>
          <w:bCs/>
        </w:rPr>
      </w:pPr>
      <w:r w:rsidRPr="00227185">
        <w:rPr>
          <w:bCs/>
        </w:rPr>
        <w:t xml:space="preserve">Renata </w:t>
      </w:r>
      <w:proofErr w:type="spellStart"/>
      <w:r w:rsidRPr="00227185">
        <w:rPr>
          <w:bCs/>
        </w:rPr>
        <w:t>Simril</w:t>
      </w:r>
      <w:proofErr w:type="spellEnd"/>
    </w:p>
    <w:p w14:paraId="5D69BB72" w14:textId="77777777" w:rsidR="00227185" w:rsidRPr="00227185" w:rsidRDefault="00227185" w:rsidP="00227185">
      <w:pPr>
        <w:pStyle w:val="BodyText"/>
        <w:spacing w:before="2"/>
        <w:ind w:left="0" w:right="1228"/>
        <w:rPr>
          <w:bCs/>
        </w:rPr>
      </w:pPr>
      <w:r w:rsidRPr="00227185">
        <w:rPr>
          <w:bCs/>
        </w:rPr>
        <w:t>Christopher and Dodge Suprun</w:t>
      </w:r>
    </w:p>
    <w:p w14:paraId="3C48FDB9" w14:textId="77777777" w:rsidR="00227185" w:rsidRPr="00227185" w:rsidRDefault="00227185" w:rsidP="00227185">
      <w:pPr>
        <w:pStyle w:val="BodyText"/>
        <w:spacing w:before="2"/>
        <w:ind w:left="0" w:right="1228"/>
        <w:rPr>
          <w:bCs/>
        </w:rPr>
      </w:pPr>
      <w:r w:rsidRPr="00227185">
        <w:rPr>
          <w:bCs/>
        </w:rPr>
        <w:t>Tony Reed</w:t>
      </w:r>
    </w:p>
    <w:p w14:paraId="7311E5B2" w14:textId="374CD725" w:rsidR="000B46AC" w:rsidRDefault="000B46AC" w:rsidP="00227185">
      <w:pPr>
        <w:pStyle w:val="BodyText"/>
        <w:spacing w:before="2"/>
        <w:ind w:left="0" w:right="1228"/>
        <w:rPr>
          <w:bCs/>
        </w:rPr>
      </w:pPr>
      <w:r w:rsidRPr="00227185">
        <w:rPr>
          <w:bCs/>
        </w:rPr>
        <w:t>George Karl</w:t>
      </w:r>
    </w:p>
    <w:p w14:paraId="5F0FB3A3" w14:textId="77777777" w:rsidR="008F5DA5" w:rsidRDefault="008F5DA5" w:rsidP="00227185">
      <w:pPr>
        <w:pStyle w:val="BodyText"/>
        <w:spacing w:before="2"/>
        <w:ind w:left="0" w:right="1228"/>
        <w:rPr>
          <w:bCs/>
        </w:rPr>
      </w:pPr>
    </w:p>
    <w:p w14:paraId="3B7590E7" w14:textId="6034A7A1" w:rsidR="000B46AC" w:rsidRDefault="000B46AC" w:rsidP="00227185">
      <w:pPr>
        <w:pStyle w:val="BodyText"/>
        <w:spacing w:before="2"/>
        <w:ind w:left="0" w:right="1228"/>
        <w:rPr>
          <w:bCs/>
        </w:rPr>
      </w:pPr>
      <w:r>
        <w:rPr>
          <w:bCs/>
        </w:rPr>
        <w:t xml:space="preserve">Not present at the ceremony: </w:t>
      </w:r>
    </w:p>
    <w:p w14:paraId="573A7EF8" w14:textId="10377AFA" w:rsidR="00227185" w:rsidRPr="00227185" w:rsidRDefault="00227185" w:rsidP="00227185">
      <w:pPr>
        <w:pStyle w:val="BodyText"/>
        <w:spacing w:before="2"/>
        <w:ind w:left="0" w:right="1228"/>
        <w:rPr>
          <w:bCs/>
        </w:rPr>
      </w:pPr>
      <w:r w:rsidRPr="00227185">
        <w:rPr>
          <w:bCs/>
        </w:rPr>
        <w:t>Tyler Schmitz</w:t>
      </w:r>
    </w:p>
    <w:p w14:paraId="1EF5746B" w14:textId="37BC004E" w:rsidR="00651968" w:rsidRDefault="00651968" w:rsidP="00227185">
      <w:pPr>
        <w:pStyle w:val="BodyText"/>
        <w:spacing w:before="2"/>
        <w:ind w:left="0" w:right="1228"/>
        <w:rPr>
          <w:bCs/>
        </w:rPr>
      </w:pPr>
      <w:r w:rsidRPr="00651968">
        <w:rPr>
          <w:bCs/>
        </w:rPr>
        <w:br/>
      </w:r>
    </w:p>
    <w:p w14:paraId="10970840" w14:textId="1ECBCAA1" w:rsidR="0005749D" w:rsidRPr="0005749D" w:rsidRDefault="00042340" w:rsidP="00B53E34">
      <w:pPr>
        <w:pStyle w:val="Heading1"/>
      </w:pPr>
      <w:bookmarkStart w:id="21" w:name="_bookmark4"/>
      <w:bookmarkStart w:id="22" w:name="Lifetime_Impact_Awards"/>
      <w:bookmarkEnd w:id="21"/>
      <w:r>
        <w:t>L</w:t>
      </w:r>
      <w:r w:rsidR="007F3EC6">
        <w:t xml:space="preserve">ifetime </w:t>
      </w:r>
      <w:r w:rsidR="008A44DC">
        <w:t>I</w:t>
      </w:r>
      <w:r w:rsidR="007F3EC6">
        <w:t xml:space="preserve">mpact </w:t>
      </w:r>
      <w:r w:rsidR="008A44DC">
        <w:t>A</w:t>
      </w:r>
      <w:r w:rsidR="007F3EC6">
        <w:t>wards</w:t>
      </w:r>
    </w:p>
    <w:bookmarkEnd w:id="22"/>
    <w:p w14:paraId="2C080D28" w14:textId="731F8906" w:rsidR="00673FE9" w:rsidRDefault="00B53E34" w:rsidP="00CA2216">
      <w:pPr>
        <w:pStyle w:val="Heading2"/>
        <w:rPr>
          <w:b w:val="0"/>
          <w:bCs w:val="0"/>
          <w:i/>
          <w:iCs/>
        </w:rPr>
      </w:pPr>
      <w:r>
        <w:t xml:space="preserve">Presenter: </w:t>
      </w:r>
      <w:r w:rsidR="00042340" w:rsidRPr="00B53E34">
        <w:t>Ra</w:t>
      </w:r>
      <w:r w:rsidR="000B46AC">
        <w:t>y</w:t>
      </w:r>
      <w:r w:rsidR="00042340" w:rsidRPr="00B53E34">
        <w:t>h</w:t>
      </w:r>
      <w:r>
        <w:t>aan</w:t>
      </w:r>
      <w:r w:rsidRPr="00B53E34">
        <w:t xml:space="preserve"> Me</w:t>
      </w:r>
      <w:r>
        <w:t>r</w:t>
      </w:r>
      <w:r w:rsidRPr="00B53E34">
        <w:t xml:space="preserve">ani, </w:t>
      </w:r>
      <w:r w:rsidRPr="008A44DC">
        <w:rPr>
          <w:b w:val="0"/>
          <w:bCs w:val="0"/>
          <w:i/>
          <w:iCs/>
        </w:rPr>
        <w:t>PCSFN Executive Director</w:t>
      </w:r>
    </w:p>
    <w:p w14:paraId="1FDBDFC0" w14:textId="77777777" w:rsidR="00536C72" w:rsidRDefault="00536C72" w:rsidP="00CA2216">
      <w:pPr>
        <w:pStyle w:val="Heading2"/>
        <w:rPr>
          <w:b w:val="0"/>
          <w:bCs w:val="0"/>
          <w:i/>
          <w:iCs/>
        </w:rPr>
      </w:pPr>
    </w:p>
    <w:p w14:paraId="0368976D" w14:textId="081DA3A0" w:rsidR="00536C72" w:rsidRPr="00536C72" w:rsidRDefault="00536C72" w:rsidP="00CA2216">
      <w:pPr>
        <w:pStyle w:val="Heading2"/>
      </w:pPr>
      <w:r w:rsidRPr="00536C72">
        <w:t xml:space="preserve">Lifetime Impact Award winners were introduced by their nominators. </w:t>
      </w:r>
    </w:p>
    <w:p w14:paraId="6E9220AE" w14:textId="77777777" w:rsidR="00042340" w:rsidRDefault="00042340" w:rsidP="00227185">
      <w:pPr>
        <w:pStyle w:val="BodyText"/>
        <w:spacing w:before="77"/>
        <w:ind w:left="0" w:right="852"/>
      </w:pPr>
    </w:p>
    <w:p w14:paraId="6CFD1AAA" w14:textId="168ED819" w:rsidR="00227185" w:rsidRDefault="00227185" w:rsidP="00227185">
      <w:pPr>
        <w:pStyle w:val="BodyText"/>
        <w:spacing w:before="77"/>
        <w:ind w:left="0" w:right="852"/>
      </w:pPr>
      <w:r w:rsidRPr="00227185">
        <w:rPr>
          <w:b/>
          <w:bCs/>
        </w:rPr>
        <w:t>F. Clark Power, EdD, MA, BA</w:t>
      </w:r>
      <w:r>
        <w:t xml:space="preserve"> - Dr. Clark Power is the founder and director of Play Like a Champion Today, a non</w:t>
      </w:r>
      <w:r w:rsidR="008A44DC">
        <w:t>profit</w:t>
      </w:r>
      <w:r>
        <w:t xml:space="preserve"> dedicated to equitable youth sport participation through coach education and community organizing. A professor of psychology and education at the University of Notre Dame for 42 years, his research and publications focus on overcoming racism and inequality by establishing just communities in neighborhoods, </w:t>
      </w:r>
      <w:r w:rsidR="00353AFC">
        <w:t>schools,</w:t>
      </w:r>
      <w:r>
        <w:t xml:space="preserve"> and sports teams.</w:t>
      </w:r>
    </w:p>
    <w:p w14:paraId="44F4DA47" w14:textId="77777777" w:rsidR="00227185" w:rsidRDefault="00227185" w:rsidP="00227185">
      <w:pPr>
        <w:pStyle w:val="BodyText"/>
        <w:spacing w:before="77"/>
        <w:ind w:right="852"/>
      </w:pPr>
    </w:p>
    <w:p w14:paraId="7DF9B0B1" w14:textId="3FD42C72" w:rsidR="00227185" w:rsidRDefault="00227185" w:rsidP="003023CC">
      <w:pPr>
        <w:pStyle w:val="BodyText"/>
        <w:spacing w:before="77"/>
        <w:ind w:left="0" w:right="852"/>
      </w:pPr>
      <w:r w:rsidRPr="003023CC">
        <w:rPr>
          <w:b/>
          <w:bCs/>
        </w:rPr>
        <w:t>Jayne D. Greenberg, EdD, MS, BS</w:t>
      </w:r>
      <w:r w:rsidR="003023CC">
        <w:t xml:space="preserve"> - </w:t>
      </w:r>
      <w:r>
        <w:t>Dr. Jayne Greenberg is currently the North America Chair for the International Sport and Culture Association and the Education Sector Chair for the National Physical Activity Plan. She is the former District Director of Physical Education and Health Literacy for Miami-Dade County Public Schools; was a teacher; coordinator; and a school site and district level administrator. Dr. Greenberg has also worked for the U.S. Department of Health and Human Services, was a Presidential Appointee serving on the President's Council on Fitness, Sports &amp; Nutrition, a Gubernatorial appointee serving on the Governor’s Council on Physical Fitness, chaired a Sport Development Committee for the USOC, and served as an author on the Institute of Medicine Committee. She was named as an Aspen Institute Scholar and was inducted into the SHAPE America Hall of Fame. She has published five books and several articles and has secured and managed over $34 million in grants.</w:t>
      </w:r>
    </w:p>
    <w:p w14:paraId="6EFC8171" w14:textId="77777777" w:rsidR="00227185" w:rsidRDefault="00227185" w:rsidP="00227185">
      <w:pPr>
        <w:pStyle w:val="BodyText"/>
        <w:spacing w:before="77"/>
        <w:ind w:right="852"/>
      </w:pPr>
    </w:p>
    <w:p w14:paraId="331D0050" w14:textId="4E73453C" w:rsidR="00227185" w:rsidRDefault="00227185" w:rsidP="003023CC">
      <w:pPr>
        <w:pStyle w:val="BodyText"/>
        <w:spacing w:before="77"/>
        <w:ind w:left="0" w:right="852"/>
      </w:pPr>
      <w:r w:rsidRPr="003023CC">
        <w:rPr>
          <w:b/>
          <w:bCs/>
        </w:rPr>
        <w:t>Kathryn H. Schmitz, PhD, MPH, FACSM, FTOS, FSBM, FNAK, FSEM</w:t>
      </w:r>
      <w:r>
        <w:t xml:space="preserve"> </w:t>
      </w:r>
      <w:r w:rsidR="003023CC">
        <w:t xml:space="preserve">- </w:t>
      </w:r>
      <w:r>
        <w:t xml:space="preserve">Dr. Kathryn Schmitz, professor at the University of Pittsburgh, UPMC Hillman Cancer Center, is an internationally regarded exercise oncology researcher and advocate, former president of the American College of Sports Medicine, and an </w:t>
      </w:r>
      <w:r w:rsidR="003023CC">
        <w:t>A</w:t>
      </w:r>
      <w:r>
        <w:t xml:space="preserve">merican Cancer Society Clinical Research Professor.  She led both of the American College of Sports Medicine Roundtables (2010 and 2019) that provide evidence based guidance on exercise and cancer and she founded and directs the Moving Through Cancer initiative (Moving Through Cancer - Exercise is Medicine), which has a bold goal of making exercise a standard of care in the setting of oncology by 2029.  Her groundbreaking research has changed clinical practice </w:t>
      </w:r>
      <w:r w:rsidR="00353AFC">
        <w:t>regarding</w:t>
      </w:r>
      <w:r>
        <w:t xml:space="preserve"> recovering upper body function after breast cancer surgery, leading to the Strength After Breast Cancer program, which is available nationwide.</w:t>
      </w:r>
    </w:p>
    <w:p w14:paraId="7AA1C67D" w14:textId="77777777" w:rsidR="00227185" w:rsidRDefault="00227185" w:rsidP="00227185">
      <w:pPr>
        <w:pStyle w:val="BodyText"/>
        <w:spacing w:before="77"/>
        <w:ind w:right="852"/>
      </w:pPr>
    </w:p>
    <w:p w14:paraId="1DAB3D44" w14:textId="78C57019" w:rsidR="00227185" w:rsidRDefault="00227185" w:rsidP="003023CC">
      <w:pPr>
        <w:pStyle w:val="BodyText"/>
        <w:spacing w:before="77"/>
        <w:ind w:left="0" w:right="852"/>
      </w:pPr>
      <w:r w:rsidRPr="003023CC">
        <w:rPr>
          <w:b/>
          <w:bCs/>
        </w:rPr>
        <w:t>Mary Story, PhD, MS, BS</w:t>
      </w:r>
      <w:r>
        <w:t xml:space="preserve"> </w:t>
      </w:r>
      <w:r w:rsidR="003023CC">
        <w:t xml:space="preserve">- </w:t>
      </w:r>
      <w:r>
        <w:t xml:space="preserve">Dr. Mary Story is a Professor in Global Health, and Family Medicine and Community Health at Duke University. Since 2005, she </w:t>
      </w:r>
      <w:r>
        <w:lastRenderedPageBreak/>
        <w:t>has directed the Robert Wood Johnson Foundation's national program Healthy Eating Research focused on policy, systems, and environmental solutions to improve child nutrition, food and nutrition security, and prevent child obesity.</w:t>
      </w:r>
    </w:p>
    <w:p w14:paraId="4D5A2994" w14:textId="77777777" w:rsidR="00227185" w:rsidRDefault="00227185" w:rsidP="00227185">
      <w:pPr>
        <w:pStyle w:val="BodyText"/>
        <w:spacing w:before="77"/>
        <w:ind w:right="852"/>
      </w:pPr>
    </w:p>
    <w:p w14:paraId="68DD2A71" w14:textId="52B7E6E5" w:rsidR="00227185" w:rsidRDefault="00227185" w:rsidP="00227185">
      <w:pPr>
        <w:pStyle w:val="BodyText"/>
        <w:spacing w:before="77"/>
        <w:ind w:left="0" w:right="852"/>
      </w:pPr>
      <w:r w:rsidRPr="003023CC">
        <w:rPr>
          <w:b/>
          <w:bCs/>
        </w:rPr>
        <w:t>Michel Nischan, LHD</w:t>
      </w:r>
      <w:r w:rsidR="003023CC">
        <w:t xml:space="preserve"> - </w:t>
      </w:r>
      <w:r>
        <w:t>Michel Nischan is a four-time James Beard Award winning chef with over 40 years of leadership advocating for a more healthful, sustainable food system. He is Founder and Partner with the late actor Paul Newman of the former Dressing Room Restaurant, Founder and CEO of Wholesome Crave, and Executive Chairman and co-founder with the late Undersecretary of Agriculture, Gus Schumacher, of the food equity nonprofit Wholesome Wave. Under his leadership, Wholesome Wave solves issues related to food insecurity in vulnerable populations across America.</w:t>
      </w:r>
    </w:p>
    <w:p w14:paraId="58BC8BEF" w14:textId="77777777" w:rsidR="00227185" w:rsidRDefault="00227185" w:rsidP="00227185">
      <w:pPr>
        <w:pStyle w:val="BodyText"/>
        <w:spacing w:before="77"/>
        <w:ind w:left="0" w:right="852"/>
      </w:pPr>
    </w:p>
    <w:p w14:paraId="77EE2FDE" w14:textId="77777777" w:rsidR="00673FE9" w:rsidRPr="003023CC" w:rsidRDefault="006D7D36" w:rsidP="00734DC0">
      <w:pPr>
        <w:pStyle w:val="Heading1"/>
      </w:pPr>
      <w:bookmarkStart w:id="23" w:name="Break"/>
      <w:bookmarkStart w:id="24" w:name="Meet_the_Council"/>
      <w:bookmarkStart w:id="25" w:name="_bookmark5"/>
      <w:bookmarkStart w:id="26" w:name="_bookmark6"/>
      <w:bookmarkStart w:id="27" w:name="Council_Member_Deliberation"/>
      <w:bookmarkStart w:id="28" w:name="Q:_How_would_you_as_Council_members_like"/>
      <w:bookmarkStart w:id="29" w:name="_bookmark7"/>
      <w:bookmarkStart w:id="30" w:name="Q:_How_can_the_Council_lift_up_or_recogn"/>
      <w:bookmarkStart w:id="31" w:name="_bookmark8"/>
      <w:bookmarkStart w:id="32" w:name="Closing_Remarks"/>
      <w:bookmarkEnd w:id="23"/>
      <w:bookmarkEnd w:id="24"/>
      <w:bookmarkEnd w:id="25"/>
      <w:bookmarkEnd w:id="26"/>
      <w:bookmarkEnd w:id="27"/>
      <w:bookmarkEnd w:id="28"/>
      <w:bookmarkEnd w:id="29"/>
      <w:bookmarkEnd w:id="30"/>
      <w:bookmarkEnd w:id="31"/>
      <w:r w:rsidRPr="003023CC">
        <w:t>Closing</w:t>
      </w:r>
      <w:r w:rsidRPr="003023CC">
        <w:rPr>
          <w:spacing w:val="-18"/>
        </w:rPr>
        <w:t xml:space="preserve"> </w:t>
      </w:r>
      <w:r w:rsidRPr="003023CC">
        <w:rPr>
          <w:spacing w:val="-2"/>
        </w:rPr>
        <w:t>Remarks</w:t>
      </w:r>
    </w:p>
    <w:bookmarkEnd w:id="32"/>
    <w:p w14:paraId="582EA090" w14:textId="45F0584B" w:rsidR="0067703C" w:rsidRDefault="0067703C" w:rsidP="00CA2216">
      <w:pPr>
        <w:pStyle w:val="Heading2"/>
        <w:rPr>
          <w:b w:val="0"/>
          <w:bCs w:val="0"/>
          <w:i/>
          <w:iCs/>
        </w:rPr>
      </w:pPr>
      <w:r w:rsidRPr="00B53E34">
        <w:t>Ra</w:t>
      </w:r>
      <w:r w:rsidR="00BF74B6">
        <w:t>y</w:t>
      </w:r>
      <w:r w:rsidRPr="00B53E34">
        <w:t>h</w:t>
      </w:r>
      <w:r w:rsidR="00B53E34" w:rsidRPr="00B53E34">
        <w:t>aa</w:t>
      </w:r>
      <w:r w:rsidRPr="00B53E34">
        <w:t>n</w:t>
      </w:r>
      <w:r w:rsidR="00B53E34" w:rsidRPr="00B53E34">
        <w:t xml:space="preserve"> Merani</w:t>
      </w:r>
      <w:r w:rsidR="003023CC">
        <w:t>,</w:t>
      </w:r>
      <w:r w:rsidR="003023CC" w:rsidRPr="003023CC">
        <w:rPr>
          <w:b w:val="0"/>
          <w:bCs w:val="0"/>
          <w:i/>
          <w:iCs/>
        </w:rPr>
        <w:t xml:space="preserve"> </w:t>
      </w:r>
      <w:r w:rsidR="003023CC" w:rsidRPr="00C057CD">
        <w:t>PCSFN Executive Director</w:t>
      </w:r>
    </w:p>
    <w:p w14:paraId="0FE216B5" w14:textId="77777777" w:rsidR="003023CC" w:rsidRDefault="003023CC" w:rsidP="00CA2216">
      <w:pPr>
        <w:pStyle w:val="Heading2"/>
        <w:rPr>
          <w:b w:val="0"/>
          <w:bCs w:val="0"/>
          <w:i/>
          <w:iCs/>
        </w:rPr>
      </w:pPr>
    </w:p>
    <w:p w14:paraId="2E899724" w14:textId="361F66E9" w:rsidR="003023CC" w:rsidRPr="00B53E34" w:rsidRDefault="003023CC" w:rsidP="003023CC">
      <w:r w:rsidRPr="00C057CD">
        <w:t>Mr. Merani</w:t>
      </w:r>
      <w:r>
        <w:t xml:space="preserve"> closed the meeting by thanking the Council members for their service </w:t>
      </w:r>
      <w:r w:rsidR="00812003">
        <w:t xml:space="preserve">and </w:t>
      </w:r>
      <w:r w:rsidR="00430039">
        <w:t xml:space="preserve">reiterating the importance of collective effort to </w:t>
      </w:r>
      <w:r w:rsidR="00EC3D6F">
        <w:t xml:space="preserve">support </w:t>
      </w:r>
      <w:r w:rsidR="006D234B">
        <w:t>and prioritize</w:t>
      </w:r>
      <w:r w:rsidR="00812003">
        <w:t xml:space="preserve"> nutrition in health</w:t>
      </w:r>
      <w:r w:rsidR="00E27086">
        <w:t xml:space="preserve">. </w:t>
      </w:r>
    </w:p>
    <w:p w14:paraId="68D365AB" w14:textId="2443A530" w:rsidR="00673FE9" w:rsidRPr="0005749D" w:rsidRDefault="00673FE9">
      <w:pPr>
        <w:ind w:left="796"/>
        <w:rPr>
          <w:b/>
          <w:highlight w:val="yellow"/>
        </w:rPr>
      </w:pPr>
    </w:p>
    <w:p w14:paraId="18C54BD4" w14:textId="77777777" w:rsidR="00673FE9" w:rsidRPr="004D716A" w:rsidRDefault="006D7D36" w:rsidP="00734DC0">
      <w:pPr>
        <w:pStyle w:val="Heading1"/>
      </w:pPr>
      <w:bookmarkStart w:id="33" w:name="_bookmark9"/>
      <w:bookmarkStart w:id="34" w:name="Adjourn"/>
      <w:bookmarkEnd w:id="33"/>
      <w:r w:rsidRPr="004D716A">
        <w:t>Adjourn</w:t>
      </w:r>
    </w:p>
    <w:bookmarkEnd w:id="34"/>
    <w:p w14:paraId="41B12E7C" w14:textId="77777777" w:rsidR="004D716A" w:rsidRPr="004D716A" w:rsidRDefault="006D7D36" w:rsidP="004D716A">
      <w:pPr>
        <w:spacing w:before="4" w:line="477" w:lineRule="auto"/>
        <w:ind w:right="1228"/>
        <w:rPr>
          <w:b/>
        </w:rPr>
      </w:pPr>
      <w:r w:rsidRPr="004D716A">
        <w:rPr>
          <w:b/>
        </w:rPr>
        <w:t>Rachel</w:t>
      </w:r>
      <w:r w:rsidRPr="004D716A">
        <w:rPr>
          <w:b/>
          <w:spacing w:val="-5"/>
        </w:rPr>
        <w:t xml:space="preserve"> </w:t>
      </w:r>
      <w:r w:rsidRPr="004D716A">
        <w:rPr>
          <w:b/>
        </w:rPr>
        <w:t>Fisher,</w:t>
      </w:r>
      <w:r w:rsidRPr="004D716A">
        <w:rPr>
          <w:b/>
          <w:spacing w:val="-6"/>
        </w:rPr>
        <w:t xml:space="preserve"> </w:t>
      </w:r>
      <w:r w:rsidRPr="004D716A">
        <w:rPr>
          <w:b/>
        </w:rPr>
        <w:t>PCSFN</w:t>
      </w:r>
      <w:r w:rsidRPr="004D716A">
        <w:rPr>
          <w:b/>
          <w:spacing w:val="-4"/>
        </w:rPr>
        <w:t xml:space="preserve"> </w:t>
      </w:r>
      <w:r w:rsidRPr="004D716A">
        <w:rPr>
          <w:b/>
        </w:rPr>
        <w:t>Designated</w:t>
      </w:r>
      <w:r w:rsidRPr="004D716A">
        <w:rPr>
          <w:b/>
          <w:spacing w:val="-4"/>
        </w:rPr>
        <w:t xml:space="preserve"> </w:t>
      </w:r>
      <w:r w:rsidRPr="004D716A">
        <w:rPr>
          <w:b/>
        </w:rPr>
        <w:t>Federal</w:t>
      </w:r>
      <w:r w:rsidRPr="004D716A">
        <w:rPr>
          <w:b/>
          <w:spacing w:val="-6"/>
        </w:rPr>
        <w:t xml:space="preserve"> </w:t>
      </w:r>
      <w:r w:rsidRPr="004D716A">
        <w:rPr>
          <w:b/>
        </w:rPr>
        <w:t>Official</w:t>
      </w:r>
    </w:p>
    <w:p w14:paraId="79ADF67E" w14:textId="0F0387E9" w:rsidR="009F6F2E" w:rsidRDefault="006D7D36" w:rsidP="00D135EB">
      <w:pPr>
        <w:spacing w:before="4" w:line="477" w:lineRule="auto"/>
        <w:ind w:right="1228"/>
        <w:rPr>
          <w:b/>
        </w:rPr>
      </w:pPr>
      <w:r w:rsidRPr="004D716A">
        <w:rPr>
          <w:b/>
        </w:rPr>
        <w:t>Ms. Fisher adjourned the meeting.</w:t>
      </w:r>
    </w:p>
    <w:sectPr w:rsidR="009F6F2E" w:rsidSect="00B33EBF">
      <w:headerReference w:type="default" r:id="rId48"/>
      <w:pgSz w:w="12240" w:h="15840"/>
      <w:pgMar w:top="1440" w:right="1440" w:bottom="1440" w:left="1440"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ED66" w14:textId="77777777" w:rsidR="00F36CB8" w:rsidRDefault="00F36CB8">
      <w:r>
        <w:separator/>
      </w:r>
    </w:p>
  </w:endnote>
  <w:endnote w:type="continuationSeparator" w:id="0">
    <w:p w14:paraId="494E71FF" w14:textId="77777777" w:rsidR="00F36CB8" w:rsidRDefault="00F36CB8">
      <w:r>
        <w:continuationSeparator/>
      </w:r>
    </w:p>
  </w:endnote>
  <w:endnote w:type="continuationNotice" w:id="1">
    <w:p w14:paraId="59153739" w14:textId="77777777" w:rsidR="00F36CB8" w:rsidRDefault="00F36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22062D7A" w14:textId="77777777" w:rsidTr="17C076BD">
      <w:trPr>
        <w:trHeight w:val="300"/>
      </w:trPr>
      <w:tc>
        <w:tcPr>
          <w:tcW w:w="3740" w:type="dxa"/>
        </w:tcPr>
        <w:p w14:paraId="2B009A30" w14:textId="02805918" w:rsidR="17C076BD" w:rsidRDefault="17C076BD" w:rsidP="17C076BD">
          <w:pPr>
            <w:pStyle w:val="Header"/>
            <w:ind w:left="-115"/>
          </w:pPr>
        </w:p>
      </w:tc>
      <w:tc>
        <w:tcPr>
          <w:tcW w:w="3740" w:type="dxa"/>
        </w:tcPr>
        <w:p w14:paraId="2B33D567" w14:textId="7603988F" w:rsidR="17C076BD" w:rsidRDefault="17C076BD" w:rsidP="17C076BD">
          <w:pPr>
            <w:pStyle w:val="Header"/>
            <w:jc w:val="center"/>
          </w:pPr>
        </w:p>
      </w:tc>
      <w:tc>
        <w:tcPr>
          <w:tcW w:w="3740" w:type="dxa"/>
        </w:tcPr>
        <w:p w14:paraId="0A3EFE60" w14:textId="256F6BF9" w:rsidR="17C076BD" w:rsidRDefault="17C076BD" w:rsidP="17C076BD">
          <w:pPr>
            <w:pStyle w:val="Header"/>
            <w:ind w:right="-115"/>
            <w:jc w:val="right"/>
          </w:pPr>
        </w:p>
      </w:tc>
    </w:tr>
  </w:tbl>
  <w:p w14:paraId="1B9BC0F6" w14:textId="152C9395" w:rsidR="007A202E" w:rsidRDefault="007A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C7CE" w14:textId="77777777" w:rsidR="00673FE9" w:rsidRDefault="006D7D36">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0E5AE97" wp14:editId="76679245">
              <wp:simplePos x="0" y="0"/>
              <wp:positionH relativeFrom="page">
                <wp:posOffset>6757161</wp:posOffset>
              </wp:positionH>
              <wp:positionV relativeFrom="page">
                <wp:posOffset>9215904</wp:posOffset>
              </wp:positionV>
              <wp:extent cx="2444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E6362D7" w14:textId="77777777" w:rsidR="00673FE9" w:rsidRDefault="006D7D36">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0E5AE97" id="_x0000_t202" coordsize="21600,21600" o:spt="202" path="m,l,21600r21600,l21600,xe">
              <v:stroke joinstyle="miter"/>
              <v:path gradientshapeok="t" o:connecttype="rect"/>
            </v:shapetype>
            <v:shape id="Text Box 1" o:spid="_x0000_s1026" type="#_x0000_t202" style="position:absolute;margin-left:532.05pt;margin-top:725.65pt;width:19.2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" filled="f" stroked="f">
              <v:textbox inset="0,0,0,0">
                <w:txbxContent>
                  <w:p w14:paraId="7E6362D7" w14:textId="77777777" w:rsidR="00673FE9" w:rsidRDefault="006D7D36">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69AF" w14:textId="77777777" w:rsidR="00F36CB8" w:rsidRDefault="00F36CB8">
      <w:r>
        <w:separator/>
      </w:r>
    </w:p>
  </w:footnote>
  <w:footnote w:type="continuationSeparator" w:id="0">
    <w:p w14:paraId="470B3ABD" w14:textId="77777777" w:rsidR="00F36CB8" w:rsidRDefault="00F36CB8">
      <w:r>
        <w:continuationSeparator/>
      </w:r>
    </w:p>
  </w:footnote>
  <w:footnote w:type="continuationNotice" w:id="1">
    <w:p w14:paraId="6B4B73AD" w14:textId="77777777" w:rsidR="00F36CB8" w:rsidRDefault="00F36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20C87814" w14:textId="77777777" w:rsidTr="17C076BD">
      <w:trPr>
        <w:trHeight w:val="300"/>
      </w:trPr>
      <w:tc>
        <w:tcPr>
          <w:tcW w:w="3740" w:type="dxa"/>
        </w:tcPr>
        <w:p w14:paraId="123D2041" w14:textId="20564026" w:rsidR="17C076BD" w:rsidRDefault="17C076BD" w:rsidP="17C076BD">
          <w:pPr>
            <w:pStyle w:val="Header"/>
            <w:ind w:left="-115"/>
          </w:pPr>
        </w:p>
      </w:tc>
      <w:tc>
        <w:tcPr>
          <w:tcW w:w="3740" w:type="dxa"/>
        </w:tcPr>
        <w:p w14:paraId="3142D5E4" w14:textId="2C8123FB" w:rsidR="17C076BD" w:rsidRDefault="17C076BD" w:rsidP="17C076BD">
          <w:pPr>
            <w:pStyle w:val="Header"/>
            <w:jc w:val="center"/>
          </w:pPr>
        </w:p>
      </w:tc>
      <w:tc>
        <w:tcPr>
          <w:tcW w:w="3740" w:type="dxa"/>
        </w:tcPr>
        <w:p w14:paraId="79C39380" w14:textId="374658B8" w:rsidR="17C076BD" w:rsidRDefault="17C076BD" w:rsidP="17C076BD">
          <w:pPr>
            <w:pStyle w:val="Header"/>
            <w:ind w:right="-115"/>
            <w:jc w:val="right"/>
          </w:pPr>
        </w:p>
      </w:tc>
    </w:tr>
  </w:tbl>
  <w:p w14:paraId="3341A226" w14:textId="005AC549" w:rsidR="007A202E" w:rsidRDefault="007A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60D3B022" w14:textId="77777777" w:rsidTr="17C076BD">
      <w:trPr>
        <w:trHeight w:val="300"/>
      </w:trPr>
      <w:tc>
        <w:tcPr>
          <w:tcW w:w="3740" w:type="dxa"/>
        </w:tcPr>
        <w:p w14:paraId="15E55E24" w14:textId="0CE60FF4" w:rsidR="17C076BD" w:rsidRDefault="17C076BD" w:rsidP="17C076BD">
          <w:pPr>
            <w:pStyle w:val="Header"/>
            <w:ind w:left="-115"/>
          </w:pPr>
        </w:p>
      </w:tc>
      <w:tc>
        <w:tcPr>
          <w:tcW w:w="3740" w:type="dxa"/>
        </w:tcPr>
        <w:p w14:paraId="1CD2B9A1" w14:textId="02CE4FBD" w:rsidR="17C076BD" w:rsidRDefault="17C076BD" w:rsidP="17C076BD">
          <w:pPr>
            <w:pStyle w:val="Header"/>
            <w:jc w:val="center"/>
          </w:pPr>
        </w:p>
      </w:tc>
      <w:tc>
        <w:tcPr>
          <w:tcW w:w="3740" w:type="dxa"/>
        </w:tcPr>
        <w:p w14:paraId="07953E37" w14:textId="0D9F3F29" w:rsidR="17C076BD" w:rsidRDefault="17C076BD" w:rsidP="17C076BD">
          <w:pPr>
            <w:pStyle w:val="Header"/>
            <w:ind w:right="-115"/>
            <w:jc w:val="right"/>
          </w:pPr>
        </w:p>
      </w:tc>
    </w:tr>
  </w:tbl>
  <w:p w14:paraId="3E70DC80" w14:textId="5809422B" w:rsidR="007A202E" w:rsidRDefault="007A2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16CDD60D" w14:textId="77777777" w:rsidTr="17C076BD">
      <w:trPr>
        <w:trHeight w:val="300"/>
      </w:trPr>
      <w:tc>
        <w:tcPr>
          <w:tcW w:w="3740" w:type="dxa"/>
        </w:tcPr>
        <w:p w14:paraId="1355ED9A" w14:textId="0E7A6F7F" w:rsidR="17C076BD" w:rsidRDefault="17C076BD" w:rsidP="17C076BD">
          <w:pPr>
            <w:pStyle w:val="Header"/>
            <w:ind w:left="-115"/>
          </w:pPr>
        </w:p>
      </w:tc>
      <w:tc>
        <w:tcPr>
          <w:tcW w:w="3740" w:type="dxa"/>
        </w:tcPr>
        <w:p w14:paraId="7F11FFE6" w14:textId="1B19F5CD" w:rsidR="17C076BD" w:rsidRDefault="17C076BD" w:rsidP="17C076BD">
          <w:pPr>
            <w:pStyle w:val="Header"/>
            <w:jc w:val="center"/>
          </w:pPr>
        </w:p>
      </w:tc>
      <w:tc>
        <w:tcPr>
          <w:tcW w:w="3740" w:type="dxa"/>
        </w:tcPr>
        <w:p w14:paraId="5BF3A2C8" w14:textId="70503F11" w:rsidR="17C076BD" w:rsidRDefault="17C076BD" w:rsidP="17C076BD">
          <w:pPr>
            <w:pStyle w:val="Header"/>
            <w:ind w:right="-115"/>
            <w:jc w:val="right"/>
          </w:pPr>
        </w:p>
      </w:tc>
    </w:tr>
  </w:tbl>
  <w:p w14:paraId="7E5272D4" w14:textId="7543C1DE" w:rsidR="007A202E" w:rsidRDefault="007A2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474CF6F6" w14:textId="77777777" w:rsidTr="17C076BD">
      <w:trPr>
        <w:trHeight w:val="300"/>
      </w:trPr>
      <w:tc>
        <w:tcPr>
          <w:tcW w:w="3740" w:type="dxa"/>
        </w:tcPr>
        <w:p w14:paraId="1238EB3C" w14:textId="221925EF" w:rsidR="17C076BD" w:rsidRDefault="17C076BD" w:rsidP="17C076BD">
          <w:pPr>
            <w:pStyle w:val="Header"/>
            <w:ind w:left="-115"/>
          </w:pPr>
        </w:p>
      </w:tc>
      <w:tc>
        <w:tcPr>
          <w:tcW w:w="3740" w:type="dxa"/>
        </w:tcPr>
        <w:p w14:paraId="7831DCD3" w14:textId="3233B4F4" w:rsidR="17C076BD" w:rsidRDefault="17C076BD" w:rsidP="17C076BD">
          <w:pPr>
            <w:pStyle w:val="Header"/>
            <w:jc w:val="center"/>
          </w:pPr>
        </w:p>
      </w:tc>
      <w:tc>
        <w:tcPr>
          <w:tcW w:w="3740" w:type="dxa"/>
        </w:tcPr>
        <w:p w14:paraId="7DD854DC" w14:textId="17BCDA97" w:rsidR="17C076BD" w:rsidRDefault="17C076BD" w:rsidP="17C076BD">
          <w:pPr>
            <w:pStyle w:val="Header"/>
            <w:ind w:right="-115"/>
            <w:jc w:val="right"/>
          </w:pPr>
        </w:p>
      </w:tc>
    </w:tr>
  </w:tbl>
  <w:p w14:paraId="63A943BF" w14:textId="5192A334" w:rsidR="007A202E" w:rsidRDefault="007A2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7C076BD" w14:paraId="2E6A6AB5" w14:textId="77777777" w:rsidTr="17C076BD">
      <w:trPr>
        <w:trHeight w:val="300"/>
      </w:trPr>
      <w:tc>
        <w:tcPr>
          <w:tcW w:w="3740" w:type="dxa"/>
        </w:tcPr>
        <w:p w14:paraId="46C7009C" w14:textId="481A3841" w:rsidR="17C076BD" w:rsidRDefault="17C076BD" w:rsidP="17C076BD">
          <w:pPr>
            <w:pStyle w:val="Header"/>
            <w:ind w:left="-115"/>
          </w:pPr>
        </w:p>
      </w:tc>
      <w:tc>
        <w:tcPr>
          <w:tcW w:w="3740" w:type="dxa"/>
        </w:tcPr>
        <w:p w14:paraId="00CBC320" w14:textId="56EFDA22" w:rsidR="17C076BD" w:rsidRDefault="17C076BD" w:rsidP="17C076BD">
          <w:pPr>
            <w:pStyle w:val="Header"/>
            <w:jc w:val="center"/>
          </w:pPr>
        </w:p>
      </w:tc>
      <w:tc>
        <w:tcPr>
          <w:tcW w:w="3740" w:type="dxa"/>
        </w:tcPr>
        <w:p w14:paraId="6AAA6422" w14:textId="4E079314" w:rsidR="17C076BD" w:rsidRDefault="17C076BD" w:rsidP="17C076BD">
          <w:pPr>
            <w:pStyle w:val="Header"/>
            <w:ind w:right="-115"/>
            <w:jc w:val="right"/>
          </w:pPr>
        </w:p>
      </w:tc>
    </w:tr>
  </w:tbl>
  <w:p w14:paraId="18C1A4D9" w14:textId="51D9E2E7" w:rsidR="007A202E" w:rsidRDefault="007A2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C076BD" w14:paraId="04896AA3" w14:textId="77777777" w:rsidTr="17C076BD">
      <w:trPr>
        <w:trHeight w:val="300"/>
      </w:trPr>
      <w:tc>
        <w:tcPr>
          <w:tcW w:w="3120" w:type="dxa"/>
        </w:tcPr>
        <w:p w14:paraId="61DF7EC2" w14:textId="4B6F8B5C" w:rsidR="17C076BD" w:rsidRDefault="17C076BD" w:rsidP="17C076BD">
          <w:pPr>
            <w:pStyle w:val="Header"/>
            <w:ind w:left="-115"/>
          </w:pPr>
        </w:p>
      </w:tc>
      <w:tc>
        <w:tcPr>
          <w:tcW w:w="3120" w:type="dxa"/>
        </w:tcPr>
        <w:p w14:paraId="1F78A16F" w14:textId="1BF1E5CE" w:rsidR="17C076BD" w:rsidRDefault="17C076BD" w:rsidP="17C076BD">
          <w:pPr>
            <w:pStyle w:val="Header"/>
            <w:jc w:val="center"/>
          </w:pPr>
        </w:p>
      </w:tc>
      <w:tc>
        <w:tcPr>
          <w:tcW w:w="3120" w:type="dxa"/>
        </w:tcPr>
        <w:p w14:paraId="33B6225D" w14:textId="16FBAF47" w:rsidR="17C076BD" w:rsidRDefault="17C076BD" w:rsidP="17C076BD">
          <w:pPr>
            <w:pStyle w:val="Header"/>
            <w:ind w:right="-115"/>
            <w:jc w:val="right"/>
          </w:pPr>
        </w:p>
      </w:tc>
    </w:tr>
  </w:tbl>
  <w:p w14:paraId="38928AB9" w14:textId="0E9B448A" w:rsidR="007A202E" w:rsidRDefault="007A2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37"/>
    <w:multiLevelType w:val="hybridMultilevel"/>
    <w:tmpl w:val="B276F29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15:restartNumberingAfterBreak="0">
    <w:nsid w:val="02DC667C"/>
    <w:multiLevelType w:val="hybridMultilevel"/>
    <w:tmpl w:val="C6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3638D"/>
    <w:multiLevelType w:val="multilevel"/>
    <w:tmpl w:val="DC8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3D99"/>
    <w:multiLevelType w:val="hybridMultilevel"/>
    <w:tmpl w:val="C08A0066"/>
    <w:lvl w:ilvl="0" w:tplc="92D459C6">
      <w:numFmt w:val="bullet"/>
      <w:lvlText w:val=""/>
      <w:lvlJc w:val="left"/>
      <w:pPr>
        <w:ind w:left="1876" w:hanging="360"/>
      </w:pPr>
      <w:rPr>
        <w:rFonts w:ascii="Symbol" w:eastAsia="Symbol" w:hAnsi="Symbol" w:cs="Symbol" w:hint="default"/>
        <w:b w:val="0"/>
        <w:bCs w:val="0"/>
        <w:i w:val="0"/>
        <w:iCs w:val="0"/>
        <w:spacing w:val="0"/>
        <w:w w:val="100"/>
        <w:sz w:val="24"/>
        <w:szCs w:val="24"/>
        <w:lang w:val="en-US" w:eastAsia="en-US" w:bidi="ar-SA"/>
      </w:rPr>
    </w:lvl>
    <w:lvl w:ilvl="1" w:tplc="72A80242">
      <w:numFmt w:val="bullet"/>
      <w:lvlText w:val="•"/>
      <w:lvlJc w:val="left"/>
      <w:pPr>
        <w:ind w:left="2814" w:hanging="360"/>
      </w:pPr>
      <w:rPr>
        <w:rFonts w:hint="default"/>
        <w:lang w:val="en-US" w:eastAsia="en-US" w:bidi="ar-SA"/>
      </w:rPr>
    </w:lvl>
    <w:lvl w:ilvl="2" w:tplc="FA2A9F24">
      <w:numFmt w:val="bullet"/>
      <w:lvlText w:val="•"/>
      <w:lvlJc w:val="left"/>
      <w:pPr>
        <w:ind w:left="3748" w:hanging="360"/>
      </w:pPr>
      <w:rPr>
        <w:rFonts w:hint="default"/>
        <w:lang w:val="en-US" w:eastAsia="en-US" w:bidi="ar-SA"/>
      </w:rPr>
    </w:lvl>
    <w:lvl w:ilvl="3" w:tplc="C25CC63C">
      <w:numFmt w:val="bullet"/>
      <w:lvlText w:val="•"/>
      <w:lvlJc w:val="left"/>
      <w:pPr>
        <w:ind w:left="4682" w:hanging="360"/>
      </w:pPr>
      <w:rPr>
        <w:rFonts w:hint="default"/>
        <w:lang w:val="en-US" w:eastAsia="en-US" w:bidi="ar-SA"/>
      </w:rPr>
    </w:lvl>
    <w:lvl w:ilvl="4" w:tplc="9112F0D8">
      <w:numFmt w:val="bullet"/>
      <w:lvlText w:val="•"/>
      <w:lvlJc w:val="left"/>
      <w:pPr>
        <w:ind w:left="5616" w:hanging="360"/>
      </w:pPr>
      <w:rPr>
        <w:rFonts w:hint="default"/>
        <w:lang w:val="en-US" w:eastAsia="en-US" w:bidi="ar-SA"/>
      </w:rPr>
    </w:lvl>
    <w:lvl w:ilvl="5" w:tplc="2FCE3F6E">
      <w:numFmt w:val="bullet"/>
      <w:lvlText w:val="•"/>
      <w:lvlJc w:val="left"/>
      <w:pPr>
        <w:ind w:left="6550" w:hanging="360"/>
      </w:pPr>
      <w:rPr>
        <w:rFonts w:hint="default"/>
        <w:lang w:val="en-US" w:eastAsia="en-US" w:bidi="ar-SA"/>
      </w:rPr>
    </w:lvl>
    <w:lvl w:ilvl="6" w:tplc="C1021738">
      <w:numFmt w:val="bullet"/>
      <w:lvlText w:val="•"/>
      <w:lvlJc w:val="left"/>
      <w:pPr>
        <w:ind w:left="7484" w:hanging="360"/>
      </w:pPr>
      <w:rPr>
        <w:rFonts w:hint="default"/>
        <w:lang w:val="en-US" w:eastAsia="en-US" w:bidi="ar-SA"/>
      </w:rPr>
    </w:lvl>
    <w:lvl w:ilvl="7" w:tplc="35008C04">
      <w:numFmt w:val="bullet"/>
      <w:lvlText w:val="•"/>
      <w:lvlJc w:val="left"/>
      <w:pPr>
        <w:ind w:left="8418" w:hanging="360"/>
      </w:pPr>
      <w:rPr>
        <w:rFonts w:hint="default"/>
        <w:lang w:val="en-US" w:eastAsia="en-US" w:bidi="ar-SA"/>
      </w:rPr>
    </w:lvl>
    <w:lvl w:ilvl="8" w:tplc="221C0BA6">
      <w:numFmt w:val="bullet"/>
      <w:lvlText w:val="•"/>
      <w:lvlJc w:val="left"/>
      <w:pPr>
        <w:ind w:left="9352" w:hanging="360"/>
      </w:pPr>
      <w:rPr>
        <w:rFonts w:hint="default"/>
        <w:lang w:val="en-US" w:eastAsia="en-US" w:bidi="ar-SA"/>
      </w:rPr>
    </w:lvl>
  </w:abstractNum>
  <w:abstractNum w:abstractNumId="4" w15:restartNumberingAfterBreak="0">
    <w:nsid w:val="0ED24850"/>
    <w:multiLevelType w:val="multilevel"/>
    <w:tmpl w:val="DCEE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15B04"/>
    <w:multiLevelType w:val="hybridMultilevel"/>
    <w:tmpl w:val="DCF2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59D6"/>
    <w:multiLevelType w:val="multilevel"/>
    <w:tmpl w:val="7A3C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F1102"/>
    <w:multiLevelType w:val="hybridMultilevel"/>
    <w:tmpl w:val="DC1C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318"/>
    <w:multiLevelType w:val="hybridMultilevel"/>
    <w:tmpl w:val="695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4610A"/>
    <w:multiLevelType w:val="hybridMultilevel"/>
    <w:tmpl w:val="0114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52EC"/>
    <w:multiLevelType w:val="hybridMultilevel"/>
    <w:tmpl w:val="E26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D2E9C"/>
    <w:multiLevelType w:val="hybridMultilevel"/>
    <w:tmpl w:val="A4BC567A"/>
    <w:lvl w:ilvl="0" w:tplc="F0DCDC0C">
      <w:start w:val="1"/>
      <w:numFmt w:val="decimal"/>
      <w:lvlText w:val="%1."/>
      <w:lvlJc w:val="left"/>
      <w:pPr>
        <w:ind w:left="2236" w:hanging="360"/>
      </w:pPr>
      <w:rPr>
        <w:rFonts w:ascii="Arial" w:eastAsia="Arial" w:hAnsi="Arial" w:cs="Arial" w:hint="default"/>
        <w:b w:val="0"/>
        <w:bCs w:val="0"/>
        <w:i w:val="0"/>
        <w:iCs w:val="0"/>
        <w:spacing w:val="0"/>
        <w:w w:val="100"/>
        <w:sz w:val="24"/>
        <w:szCs w:val="24"/>
        <w:lang w:val="en-US" w:eastAsia="en-US" w:bidi="ar-SA"/>
      </w:rPr>
    </w:lvl>
    <w:lvl w:ilvl="1" w:tplc="3CE2322C">
      <w:numFmt w:val="bullet"/>
      <w:lvlText w:val="•"/>
      <w:lvlJc w:val="left"/>
      <w:pPr>
        <w:ind w:left="3138" w:hanging="360"/>
      </w:pPr>
      <w:rPr>
        <w:rFonts w:hint="default"/>
        <w:lang w:val="en-US" w:eastAsia="en-US" w:bidi="ar-SA"/>
      </w:rPr>
    </w:lvl>
    <w:lvl w:ilvl="2" w:tplc="4320A7E2">
      <w:numFmt w:val="bullet"/>
      <w:lvlText w:val="•"/>
      <w:lvlJc w:val="left"/>
      <w:pPr>
        <w:ind w:left="4036" w:hanging="360"/>
      </w:pPr>
      <w:rPr>
        <w:rFonts w:hint="default"/>
        <w:lang w:val="en-US" w:eastAsia="en-US" w:bidi="ar-SA"/>
      </w:rPr>
    </w:lvl>
    <w:lvl w:ilvl="3" w:tplc="33F84360">
      <w:numFmt w:val="bullet"/>
      <w:lvlText w:val="•"/>
      <w:lvlJc w:val="left"/>
      <w:pPr>
        <w:ind w:left="4934" w:hanging="360"/>
      </w:pPr>
      <w:rPr>
        <w:rFonts w:hint="default"/>
        <w:lang w:val="en-US" w:eastAsia="en-US" w:bidi="ar-SA"/>
      </w:rPr>
    </w:lvl>
    <w:lvl w:ilvl="4" w:tplc="1198576A">
      <w:numFmt w:val="bullet"/>
      <w:lvlText w:val="•"/>
      <w:lvlJc w:val="left"/>
      <w:pPr>
        <w:ind w:left="5832" w:hanging="360"/>
      </w:pPr>
      <w:rPr>
        <w:rFonts w:hint="default"/>
        <w:lang w:val="en-US" w:eastAsia="en-US" w:bidi="ar-SA"/>
      </w:rPr>
    </w:lvl>
    <w:lvl w:ilvl="5" w:tplc="0184A144">
      <w:numFmt w:val="bullet"/>
      <w:lvlText w:val="•"/>
      <w:lvlJc w:val="left"/>
      <w:pPr>
        <w:ind w:left="6730" w:hanging="360"/>
      </w:pPr>
      <w:rPr>
        <w:rFonts w:hint="default"/>
        <w:lang w:val="en-US" w:eastAsia="en-US" w:bidi="ar-SA"/>
      </w:rPr>
    </w:lvl>
    <w:lvl w:ilvl="6" w:tplc="596AA318">
      <w:numFmt w:val="bullet"/>
      <w:lvlText w:val="•"/>
      <w:lvlJc w:val="left"/>
      <w:pPr>
        <w:ind w:left="7628" w:hanging="360"/>
      </w:pPr>
      <w:rPr>
        <w:rFonts w:hint="default"/>
        <w:lang w:val="en-US" w:eastAsia="en-US" w:bidi="ar-SA"/>
      </w:rPr>
    </w:lvl>
    <w:lvl w:ilvl="7" w:tplc="61906814">
      <w:numFmt w:val="bullet"/>
      <w:lvlText w:val="•"/>
      <w:lvlJc w:val="left"/>
      <w:pPr>
        <w:ind w:left="8526" w:hanging="360"/>
      </w:pPr>
      <w:rPr>
        <w:rFonts w:hint="default"/>
        <w:lang w:val="en-US" w:eastAsia="en-US" w:bidi="ar-SA"/>
      </w:rPr>
    </w:lvl>
    <w:lvl w:ilvl="8" w:tplc="4FDC1248">
      <w:numFmt w:val="bullet"/>
      <w:lvlText w:val="•"/>
      <w:lvlJc w:val="left"/>
      <w:pPr>
        <w:ind w:left="9424" w:hanging="360"/>
      </w:pPr>
      <w:rPr>
        <w:rFonts w:hint="default"/>
        <w:lang w:val="en-US" w:eastAsia="en-US" w:bidi="ar-SA"/>
      </w:rPr>
    </w:lvl>
  </w:abstractNum>
  <w:abstractNum w:abstractNumId="12" w15:restartNumberingAfterBreak="0">
    <w:nsid w:val="2A954246"/>
    <w:multiLevelType w:val="multilevel"/>
    <w:tmpl w:val="5294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F4BBF"/>
    <w:multiLevelType w:val="multilevel"/>
    <w:tmpl w:val="4B1A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37AFB"/>
    <w:multiLevelType w:val="hybridMultilevel"/>
    <w:tmpl w:val="1AA6CBFE"/>
    <w:lvl w:ilvl="0" w:tplc="DF5C62B6">
      <w:numFmt w:val="bullet"/>
      <w:lvlText w:val=""/>
      <w:lvlJc w:val="left"/>
      <w:pPr>
        <w:ind w:left="1516" w:hanging="360"/>
      </w:pPr>
      <w:rPr>
        <w:rFonts w:ascii="Symbol" w:eastAsia="Symbol" w:hAnsi="Symbol" w:cs="Symbol" w:hint="default"/>
        <w:spacing w:val="0"/>
        <w:w w:val="100"/>
        <w:lang w:val="en-US" w:eastAsia="en-US" w:bidi="ar-SA"/>
      </w:rPr>
    </w:lvl>
    <w:lvl w:ilvl="1" w:tplc="3E4E9354">
      <w:numFmt w:val="bullet"/>
      <w:lvlText w:val="◦"/>
      <w:lvlJc w:val="left"/>
      <w:pPr>
        <w:ind w:left="3057" w:hanging="360"/>
      </w:pPr>
      <w:rPr>
        <w:rFonts w:ascii="Courier New" w:eastAsia="Courier New" w:hAnsi="Courier New" w:cs="Courier New" w:hint="default"/>
        <w:b w:val="0"/>
        <w:bCs w:val="0"/>
        <w:i w:val="0"/>
        <w:iCs w:val="0"/>
        <w:spacing w:val="0"/>
        <w:w w:val="100"/>
        <w:sz w:val="24"/>
        <w:szCs w:val="24"/>
        <w:lang w:val="en-US" w:eastAsia="en-US" w:bidi="ar-SA"/>
      </w:rPr>
    </w:lvl>
    <w:lvl w:ilvl="2" w:tplc="9F786C22">
      <w:numFmt w:val="bullet"/>
      <w:lvlText w:val="•"/>
      <w:lvlJc w:val="left"/>
      <w:pPr>
        <w:ind w:left="3060" w:hanging="360"/>
      </w:pPr>
      <w:rPr>
        <w:rFonts w:hint="default"/>
        <w:lang w:val="en-US" w:eastAsia="en-US" w:bidi="ar-SA"/>
      </w:rPr>
    </w:lvl>
    <w:lvl w:ilvl="3" w:tplc="DBD281BE">
      <w:numFmt w:val="bullet"/>
      <w:lvlText w:val="•"/>
      <w:lvlJc w:val="left"/>
      <w:pPr>
        <w:ind w:left="4080" w:hanging="360"/>
      </w:pPr>
      <w:rPr>
        <w:rFonts w:hint="default"/>
        <w:lang w:val="en-US" w:eastAsia="en-US" w:bidi="ar-SA"/>
      </w:rPr>
    </w:lvl>
    <w:lvl w:ilvl="4" w:tplc="DF484716">
      <w:numFmt w:val="bullet"/>
      <w:lvlText w:val="•"/>
      <w:lvlJc w:val="left"/>
      <w:pPr>
        <w:ind w:left="5100" w:hanging="360"/>
      </w:pPr>
      <w:rPr>
        <w:rFonts w:hint="default"/>
        <w:lang w:val="en-US" w:eastAsia="en-US" w:bidi="ar-SA"/>
      </w:rPr>
    </w:lvl>
    <w:lvl w:ilvl="5" w:tplc="7A92BF5E">
      <w:numFmt w:val="bullet"/>
      <w:lvlText w:val="•"/>
      <w:lvlJc w:val="left"/>
      <w:pPr>
        <w:ind w:left="6120" w:hanging="360"/>
      </w:pPr>
      <w:rPr>
        <w:rFonts w:hint="default"/>
        <w:lang w:val="en-US" w:eastAsia="en-US" w:bidi="ar-SA"/>
      </w:rPr>
    </w:lvl>
    <w:lvl w:ilvl="6" w:tplc="07CEE7B2">
      <w:numFmt w:val="bullet"/>
      <w:lvlText w:val="•"/>
      <w:lvlJc w:val="left"/>
      <w:pPr>
        <w:ind w:left="7140" w:hanging="360"/>
      </w:pPr>
      <w:rPr>
        <w:rFonts w:hint="default"/>
        <w:lang w:val="en-US" w:eastAsia="en-US" w:bidi="ar-SA"/>
      </w:rPr>
    </w:lvl>
    <w:lvl w:ilvl="7" w:tplc="218414E6">
      <w:numFmt w:val="bullet"/>
      <w:lvlText w:val="•"/>
      <w:lvlJc w:val="left"/>
      <w:pPr>
        <w:ind w:left="8160" w:hanging="360"/>
      </w:pPr>
      <w:rPr>
        <w:rFonts w:hint="default"/>
        <w:lang w:val="en-US" w:eastAsia="en-US" w:bidi="ar-SA"/>
      </w:rPr>
    </w:lvl>
    <w:lvl w:ilvl="8" w:tplc="0D6C630C">
      <w:numFmt w:val="bullet"/>
      <w:lvlText w:val="•"/>
      <w:lvlJc w:val="left"/>
      <w:pPr>
        <w:ind w:left="9180" w:hanging="360"/>
      </w:pPr>
      <w:rPr>
        <w:rFonts w:hint="default"/>
        <w:lang w:val="en-US" w:eastAsia="en-US" w:bidi="ar-SA"/>
      </w:rPr>
    </w:lvl>
  </w:abstractNum>
  <w:abstractNum w:abstractNumId="15" w15:restartNumberingAfterBreak="0">
    <w:nsid w:val="33477A12"/>
    <w:multiLevelType w:val="hybridMultilevel"/>
    <w:tmpl w:val="A7EA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D4D50"/>
    <w:multiLevelType w:val="multilevel"/>
    <w:tmpl w:val="82CA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E45088"/>
    <w:multiLevelType w:val="multilevel"/>
    <w:tmpl w:val="5D4E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31D2A"/>
    <w:multiLevelType w:val="hybridMultilevel"/>
    <w:tmpl w:val="37342AB4"/>
    <w:lvl w:ilvl="0" w:tplc="B4B4D69A">
      <w:numFmt w:val="bullet"/>
      <w:lvlText w:val=""/>
      <w:lvlJc w:val="left"/>
      <w:pPr>
        <w:ind w:left="720" w:hanging="360"/>
      </w:pPr>
      <w:rPr>
        <w:rFonts w:ascii="Symbol" w:eastAsia="Symbol" w:hAnsi="Symbol" w:cs="Symbol" w:hint="default"/>
        <w:spacing w:val="0"/>
        <w:w w:val="100"/>
        <w:lang w:val="en-US" w:eastAsia="en-US" w:bidi="ar-SA"/>
      </w:rPr>
    </w:lvl>
    <w:lvl w:ilvl="1" w:tplc="7A6283BA">
      <w:numFmt w:val="bullet"/>
      <w:lvlText w:val="•"/>
      <w:lvlJc w:val="left"/>
      <w:pPr>
        <w:ind w:left="1694" w:hanging="360"/>
      </w:pPr>
      <w:rPr>
        <w:rFonts w:hint="default"/>
        <w:lang w:val="en-US" w:eastAsia="en-US" w:bidi="ar-SA"/>
      </w:rPr>
    </w:lvl>
    <w:lvl w:ilvl="2" w:tplc="ECD09176">
      <w:numFmt w:val="bullet"/>
      <w:lvlText w:val="•"/>
      <w:lvlJc w:val="left"/>
      <w:pPr>
        <w:ind w:left="2664" w:hanging="360"/>
      </w:pPr>
      <w:rPr>
        <w:rFonts w:hint="default"/>
        <w:lang w:val="en-US" w:eastAsia="en-US" w:bidi="ar-SA"/>
      </w:rPr>
    </w:lvl>
    <w:lvl w:ilvl="3" w:tplc="EEE44F62">
      <w:numFmt w:val="bullet"/>
      <w:lvlText w:val="•"/>
      <w:lvlJc w:val="left"/>
      <w:pPr>
        <w:ind w:left="3634" w:hanging="360"/>
      </w:pPr>
      <w:rPr>
        <w:rFonts w:hint="default"/>
        <w:lang w:val="en-US" w:eastAsia="en-US" w:bidi="ar-SA"/>
      </w:rPr>
    </w:lvl>
    <w:lvl w:ilvl="4" w:tplc="F210D8E6">
      <w:numFmt w:val="bullet"/>
      <w:lvlText w:val="•"/>
      <w:lvlJc w:val="left"/>
      <w:pPr>
        <w:ind w:left="4604" w:hanging="360"/>
      </w:pPr>
      <w:rPr>
        <w:rFonts w:hint="default"/>
        <w:lang w:val="en-US" w:eastAsia="en-US" w:bidi="ar-SA"/>
      </w:rPr>
    </w:lvl>
    <w:lvl w:ilvl="5" w:tplc="B0A09A32">
      <w:numFmt w:val="bullet"/>
      <w:lvlText w:val="•"/>
      <w:lvlJc w:val="left"/>
      <w:pPr>
        <w:ind w:left="5574" w:hanging="360"/>
      </w:pPr>
      <w:rPr>
        <w:rFonts w:hint="default"/>
        <w:lang w:val="en-US" w:eastAsia="en-US" w:bidi="ar-SA"/>
      </w:rPr>
    </w:lvl>
    <w:lvl w:ilvl="6" w:tplc="0EF42AE8">
      <w:numFmt w:val="bullet"/>
      <w:lvlText w:val="•"/>
      <w:lvlJc w:val="left"/>
      <w:pPr>
        <w:ind w:left="6544" w:hanging="360"/>
      </w:pPr>
      <w:rPr>
        <w:rFonts w:hint="default"/>
        <w:lang w:val="en-US" w:eastAsia="en-US" w:bidi="ar-SA"/>
      </w:rPr>
    </w:lvl>
    <w:lvl w:ilvl="7" w:tplc="940284DA">
      <w:numFmt w:val="bullet"/>
      <w:lvlText w:val="•"/>
      <w:lvlJc w:val="left"/>
      <w:pPr>
        <w:ind w:left="7514" w:hanging="360"/>
      </w:pPr>
      <w:rPr>
        <w:rFonts w:hint="default"/>
        <w:lang w:val="en-US" w:eastAsia="en-US" w:bidi="ar-SA"/>
      </w:rPr>
    </w:lvl>
    <w:lvl w:ilvl="8" w:tplc="14E63EC6">
      <w:numFmt w:val="bullet"/>
      <w:lvlText w:val="•"/>
      <w:lvlJc w:val="left"/>
      <w:pPr>
        <w:ind w:left="8484" w:hanging="360"/>
      </w:pPr>
      <w:rPr>
        <w:rFonts w:hint="default"/>
        <w:lang w:val="en-US" w:eastAsia="en-US" w:bidi="ar-SA"/>
      </w:rPr>
    </w:lvl>
  </w:abstractNum>
  <w:abstractNum w:abstractNumId="19" w15:restartNumberingAfterBreak="0">
    <w:nsid w:val="40803DC2"/>
    <w:multiLevelType w:val="hybridMultilevel"/>
    <w:tmpl w:val="17E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3870"/>
    <w:multiLevelType w:val="hybridMultilevel"/>
    <w:tmpl w:val="B602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A237E"/>
    <w:multiLevelType w:val="multilevel"/>
    <w:tmpl w:val="811A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10B81"/>
    <w:multiLevelType w:val="multilevel"/>
    <w:tmpl w:val="E57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213B7"/>
    <w:multiLevelType w:val="hybridMultilevel"/>
    <w:tmpl w:val="EE3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D0F1C"/>
    <w:multiLevelType w:val="multilevel"/>
    <w:tmpl w:val="D44E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C49B9"/>
    <w:multiLevelType w:val="multilevel"/>
    <w:tmpl w:val="20D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D3CB4"/>
    <w:multiLevelType w:val="multilevel"/>
    <w:tmpl w:val="253A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3A5106"/>
    <w:multiLevelType w:val="hybridMultilevel"/>
    <w:tmpl w:val="2CB0B2D6"/>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28" w15:restartNumberingAfterBreak="0">
    <w:nsid w:val="5AD7295B"/>
    <w:multiLevelType w:val="hybridMultilevel"/>
    <w:tmpl w:val="8AE4C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020962"/>
    <w:multiLevelType w:val="hybridMultilevel"/>
    <w:tmpl w:val="31E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A2A6E"/>
    <w:multiLevelType w:val="hybridMultilevel"/>
    <w:tmpl w:val="CD74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03847"/>
    <w:multiLevelType w:val="hybridMultilevel"/>
    <w:tmpl w:val="66CA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F4119A"/>
    <w:multiLevelType w:val="hybridMultilevel"/>
    <w:tmpl w:val="F980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A1A9D"/>
    <w:multiLevelType w:val="hybridMultilevel"/>
    <w:tmpl w:val="FE1A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603FD"/>
    <w:multiLevelType w:val="hybridMultilevel"/>
    <w:tmpl w:val="4E58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9499D"/>
    <w:multiLevelType w:val="hybridMultilevel"/>
    <w:tmpl w:val="A2F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35909"/>
    <w:multiLevelType w:val="hybridMultilevel"/>
    <w:tmpl w:val="6786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B597B"/>
    <w:multiLevelType w:val="multilevel"/>
    <w:tmpl w:val="FC7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E5F62"/>
    <w:multiLevelType w:val="hybridMultilevel"/>
    <w:tmpl w:val="F91E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C7DC9"/>
    <w:multiLevelType w:val="hybridMultilevel"/>
    <w:tmpl w:val="723AB20A"/>
    <w:lvl w:ilvl="0" w:tplc="43EE8AAC">
      <w:start w:val="1"/>
      <w:numFmt w:val="bullet"/>
      <w:pStyle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072ED"/>
    <w:multiLevelType w:val="hybridMultilevel"/>
    <w:tmpl w:val="95D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032865">
    <w:abstractNumId w:val="3"/>
  </w:num>
  <w:num w:numId="2" w16cid:durableId="963345720">
    <w:abstractNumId w:val="11"/>
  </w:num>
  <w:num w:numId="3" w16cid:durableId="1341394244">
    <w:abstractNumId w:val="14"/>
  </w:num>
  <w:num w:numId="4" w16cid:durableId="339771209">
    <w:abstractNumId w:val="18"/>
  </w:num>
  <w:num w:numId="5" w16cid:durableId="1011486862">
    <w:abstractNumId w:val="16"/>
  </w:num>
  <w:num w:numId="6" w16cid:durableId="1395590674">
    <w:abstractNumId w:val="0"/>
  </w:num>
  <w:num w:numId="7" w16cid:durableId="455487303">
    <w:abstractNumId w:val="39"/>
  </w:num>
  <w:num w:numId="8" w16cid:durableId="339892387">
    <w:abstractNumId w:val="15"/>
  </w:num>
  <w:num w:numId="9" w16cid:durableId="1409885938">
    <w:abstractNumId w:val="28"/>
  </w:num>
  <w:num w:numId="10" w16cid:durableId="1905292130">
    <w:abstractNumId w:val="27"/>
  </w:num>
  <w:num w:numId="11" w16cid:durableId="521357622">
    <w:abstractNumId w:val="31"/>
  </w:num>
  <w:num w:numId="12" w16cid:durableId="1854954659">
    <w:abstractNumId w:val="5"/>
  </w:num>
  <w:num w:numId="13" w16cid:durableId="1960064390">
    <w:abstractNumId w:val="9"/>
  </w:num>
  <w:num w:numId="14" w16cid:durableId="449007811">
    <w:abstractNumId w:val="7"/>
  </w:num>
  <w:num w:numId="15" w16cid:durableId="1004430155">
    <w:abstractNumId w:val="12"/>
  </w:num>
  <w:num w:numId="16" w16cid:durableId="453596684">
    <w:abstractNumId w:val="4"/>
  </w:num>
  <w:num w:numId="17" w16cid:durableId="560554630">
    <w:abstractNumId w:val="25"/>
  </w:num>
  <w:num w:numId="18" w16cid:durableId="179859048">
    <w:abstractNumId w:val="24"/>
  </w:num>
  <w:num w:numId="19" w16cid:durableId="1813054732">
    <w:abstractNumId w:val="21"/>
  </w:num>
  <w:num w:numId="20" w16cid:durableId="309946566">
    <w:abstractNumId w:val="22"/>
  </w:num>
  <w:num w:numId="21" w16cid:durableId="660237657">
    <w:abstractNumId w:val="17"/>
  </w:num>
  <w:num w:numId="22" w16cid:durableId="2008357922">
    <w:abstractNumId w:val="13"/>
  </w:num>
  <w:num w:numId="23" w16cid:durableId="2009399686">
    <w:abstractNumId w:val="37"/>
  </w:num>
  <w:num w:numId="24" w16cid:durableId="578055618">
    <w:abstractNumId w:val="6"/>
  </w:num>
  <w:num w:numId="25" w16cid:durableId="854460547">
    <w:abstractNumId w:val="2"/>
  </w:num>
  <w:num w:numId="26" w16cid:durableId="992754233">
    <w:abstractNumId w:val="30"/>
  </w:num>
  <w:num w:numId="27" w16cid:durableId="221448608">
    <w:abstractNumId w:val="26"/>
  </w:num>
  <w:num w:numId="28" w16cid:durableId="1043600349">
    <w:abstractNumId w:val="20"/>
  </w:num>
  <w:num w:numId="29" w16cid:durableId="1093434284">
    <w:abstractNumId w:val="19"/>
  </w:num>
  <w:num w:numId="30" w16cid:durableId="699159669">
    <w:abstractNumId w:val="35"/>
  </w:num>
  <w:num w:numId="31" w16cid:durableId="318656038">
    <w:abstractNumId w:val="32"/>
  </w:num>
  <w:num w:numId="32" w16cid:durableId="775104056">
    <w:abstractNumId w:val="36"/>
  </w:num>
  <w:num w:numId="33" w16cid:durableId="1311785695">
    <w:abstractNumId w:val="8"/>
  </w:num>
  <w:num w:numId="34" w16cid:durableId="1630820689">
    <w:abstractNumId w:val="23"/>
  </w:num>
  <w:num w:numId="35" w16cid:durableId="1574703854">
    <w:abstractNumId w:val="29"/>
  </w:num>
  <w:num w:numId="36" w16cid:durableId="1904756522">
    <w:abstractNumId w:val="33"/>
  </w:num>
  <w:num w:numId="37" w16cid:durableId="1272398414">
    <w:abstractNumId w:val="40"/>
  </w:num>
  <w:num w:numId="38" w16cid:durableId="871842620">
    <w:abstractNumId w:val="10"/>
  </w:num>
  <w:num w:numId="39" w16cid:durableId="133643180">
    <w:abstractNumId w:val="1"/>
  </w:num>
  <w:num w:numId="40" w16cid:durableId="448857864">
    <w:abstractNumId w:val="34"/>
  </w:num>
  <w:num w:numId="41" w16cid:durableId="1154191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E9"/>
    <w:rsid w:val="00003279"/>
    <w:rsid w:val="00004318"/>
    <w:rsid w:val="000070AE"/>
    <w:rsid w:val="0001495E"/>
    <w:rsid w:val="00027F75"/>
    <w:rsid w:val="000321AF"/>
    <w:rsid w:val="00042340"/>
    <w:rsid w:val="000429CB"/>
    <w:rsid w:val="00044742"/>
    <w:rsid w:val="000529D5"/>
    <w:rsid w:val="000541A2"/>
    <w:rsid w:val="0005749D"/>
    <w:rsid w:val="00057E32"/>
    <w:rsid w:val="000652F1"/>
    <w:rsid w:val="00066A9F"/>
    <w:rsid w:val="00071BF2"/>
    <w:rsid w:val="00082374"/>
    <w:rsid w:val="00095750"/>
    <w:rsid w:val="000A0CF5"/>
    <w:rsid w:val="000A42E1"/>
    <w:rsid w:val="000A48BA"/>
    <w:rsid w:val="000A79CC"/>
    <w:rsid w:val="000A7C29"/>
    <w:rsid w:val="000B46AC"/>
    <w:rsid w:val="000C39BF"/>
    <w:rsid w:val="000D2201"/>
    <w:rsid w:val="000E03F1"/>
    <w:rsid w:val="0010684E"/>
    <w:rsid w:val="00110FB0"/>
    <w:rsid w:val="00140295"/>
    <w:rsid w:val="00140797"/>
    <w:rsid w:val="00153F74"/>
    <w:rsid w:val="0016337B"/>
    <w:rsid w:val="001805CC"/>
    <w:rsid w:val="001A5CE4"/>
    <w:rsid w:val="001C0FC1"/>
    <w:rsid w:val="001C48EF"/>
    <w:rsid w:val="001E71E0"/>
    <w:rsid w:val="001F784E"/>
    <w:rsid w:val="00201EF7"/>
    <w:rsid w:val="00211568"/>
    <w:rsid w:val="00213B74"/>
    <w:rsid w:val="002200E0"/>
    <w:rsid w:val="00227185"/>
    <w:rsid w:val="00237982"/>
    <w:rsid w:val="00240B87"/>
    <w:rsid w:val="00241492"/>
    <w:rsid w:val="00244851"/>
    <w:rsid w:val="002523E5"/>
    <w:rsid w:val="0025770B"/>
    <w:rsid w:val="00277177"/>
    <w:rsid w:val="002818F8"/>
    <w:rsid w:val="00281C87"/>
    <w:rsid w:val="00291C77"/>
    <w:rsid w:val="002A657B"/>
    <w:rsid w:val="002B6300"/>
    <w:rsid w:val="002B7908"/>
    <w:rsid w:val="002C67CD"/>
    <w:rsid w:val="002D0ADA"/>
    <w:rsid w:val="002D225F"/>
    <w:rsid w:val="003023CC"/>
    <w:rsid w:val="00342C05"/>
    <w:rsid w:val="00353AFC"/>
    <w:rsid w:val="00361D3D"/>
    <w:rsid w:val="00364A81"/>
    <w:rsid w:val="00374465"/>
    <w:rsid w:val="0038398E"/>
    <w:rsid w:val="00387E3C"/>
    <w:rsid w:val="003C1B22"/>
    <w:rsid w:val="003D30AC"/>
    <w:rsid w:val="003D6922"/>
    <w:rsid w:val="003F5986"/>
    <w:rsid w:val="003F5D8B"/>
    <w:rsid w:val="003F7BC3"/>
    <w:rsid w:val="0041160D"/>
    <w:rsid w:val="00423DE7"/>
    <w:rsid w:val="00423FA9"/>
    <w:rsid w:val="0042756C"/>
    <w:rsid w:val="00430039"/>
    <w:rsid w:val="00431068"/>
    <w:rsid w:val="0043595F"/>
    <w:rsid w:val="00457CF6"/>
    <w:rsid w:val="004605D7"/>
    <w:rsid w:val="00476AB4"/>
    <w:rsid w:val="00480CED"/>
    <w:rsid w:val="004836E3"/>
    <w:rsid w:val="004910FC"/>
    <w:rsid w:val="004979FB"/>
    <w:rsid w:val="004A452F"/>
    <w:rsid w:val="004A61CC"/>
    <w:rsid w:val="004C473C"/>
    <w:rsid w:val="004D716A"/>
    <w:rsid w:val="004F64C6"/>
    <w:rsid w:val="0051023B"/>
    <w:rsid w:val="0051292E"/>
    <w:rsid w:val="005269D1"/>
    <w:rsid w:val="0053048F"/>
    <w:rsid w:val="00535365"/>
    <w:rsid w:val="00536C72"/>
    <w:rsid w:val="00544F1C"/>
    <w:rsid w:val="0055398A"/>
    <w:rsid w:val="00556906"/>
    <w:rsid w:val="005811CE"/>
    <w:rsid w:val="0058472E"/>
    <w:rsid w:val="00592290"/>
    <w:rsid w:val="005B08D6"/>
    <w:rsid w:val="005B7356"/>
    <w:rsid w:val="005C100E"/>
    <w:rsid w:val="005D259C"/>
    <w:rsid w:val="005F4DF4"/>
    <w:rsid w:val="006062BE"/>
    <w:rsid w:val="00620206"/>
    <w:rsid w:val="00620C76"/>
    <w:rsid w:val="00621798"/>
    <w:rsid w:val="00624672"/>
    <w:rsid w:val="0063176C"/>
    <w:rsid w:val="00647EAF"/>
    <w:rsid w:val="00651968"/>
    <w:rsid w:val="00673FE9"/>
    <w:rsid w:val="0067475F"/>
    <w:rsid w:val="0067703C"/>
    <w:rsid w:val="00681DAA"/>
    <w:rsid w:val="00693AC5"/>
    <w:rsid w:val="006A257D"/>
    <w:rsid w:val="006A314F"/>
    <w:rsid w:val="006A5B0B"/>
    <w:rsid w:val="006A5C16"/>
    <w:rsid w:val="006B19B3"/>
    <w:rsid w:val="006D0095"/>
    <w:rsid w:val="006D234B"/>
    <w:rsid w:val="006D46B4"/>
    <w:rsid w:val="006D7D36"/>
    <w:rsid w:val="006E0757"/>
    <w:rsid w:val="006E1AE0"/>
    <w:rsid w:val="006F10F5"/>
    <w:rsid w:val="00706B02"/>
    <w:rsid w:val="00711DA5"/>
    <w:rsid w:val="00727ABC"/>
    <w:rsid w:val="0073117C"/>
    <w:rsid w:val="0073175F"/>
    <w:rsid w:val="00731CAC"/>
    <w:rsid w:val="0073406C"/>
    <w:rsid w:val="00734DC0"/>
    <w:rsid w:val="00736A5F"/>
    <w:rsid w:val="00740418"/>
    <w:rsid w:val="007523B0"/>
    <w:rsid w:val="0075439A"/>
    <w:rsid w:val="00754EF4"/>
    <w:rsid w:val="00756826"/>
    <w:rsid w:val="00765428"/>
    <w:rsid w:val="007736BC"/>
    <w:rsid w:val="00776C8D"/>
    <w:rsid w:val="00786107"/>
    <w:rsid w:val="007905D5"/>
    <w:rsid w:val="007A202E"/>
    <w:rsid w:val="007A3BA9"/>
    <w:rsid w:val="007A4A2E"/>
    <w:rsid w:val="007A4A30"/>
    <w:rsid w:val="007A7B0C"/>
    <w:rsid w:val="007B7DAF"/>
    <w:rsid w:val="007C2E20"/>
    <w:rsid w:val="007F3EC6"/>
    <w:rsid w:val="007F44A2"/>
    <w:rsid w:val="00803BD0"/>
    <w:rsid w:val="00806CDA"/>
    <w:rsid w:val="00812003"/>
    <w:rsid w:val="00813376"/>
    <w:rsid w:val="00824CB1"/>
    <w:rsid w:val="0083022D"/>
    <w:rsid w:val="00843623"/>
    <w:rsid w:val="00843CFD"/>
    <w:rsid w:val="00860B00"/>
    <w:rsid w:val="008617F2"/>
    <w:rsid w:val="008763C7"/>
    <w:rsid w:val="00881068"/>
    <w:rsid w:val="0089219D"/>
    <w:rsid w:val="00892E37"/>
    <w:rsid w:val="008956AE"/>
    <w:rsid w:val="00895BBA"/>
    <w:rsid w:val="00896155"/>
    <w:rsid w:val="008A44DC"/>
    <w:rsid w:val="008B56C9"/>
    <w:rsid w:val="008C28BA"/>
    <w:rsid w:val="008D0631"/>
    <w:rsid w:val="008D2F06"/>
    <w:rsid w:val="008E474C"/>
    <w:rsid w:val="008F5DA5"/>
    <w:rsid w:val="008F5F8E"/>
    <w:rsid w:val="00906F67"/>
    <w:rsid w:val="00935807"/>
    <w:rsid w:val="00937485"/>
    <w:rsid w:val="00950D0F"/>
    <w:rsid w:val="00955C3D"/>
    <w:rsid w:val="00961346"/>
    <w:rsid w:val="0097222B"/>
    <w:rsid w:val="00980688"/>
    <w:rsid w:val="009A48FF"/>
    <w:rsid w:val="009B6C30"/>
    <w:rsid w:val="009D15E6"/>
    <w:rsid w:val="009D18FE"/>
    <w:rsid w:val="009D42E7"/>
    <w:rsid w:val="009D555E"/>
    <w:rsid w:val="009E279B"/>
    <w:rsid w:val="009E5E3E"/>
    <w:rsid w:val="009F6F2E"/>
    <w:rsid w:val="00A06C2D"/>
    <w:rsid w:val="00A10622"/>
    <w:rsid w:val="00A13E29"/>
    <w:rsid w:val="00A14091"/>
    <w:rsid w:val="00A213BE"/>
    <w:rsid w:val="00A50C59"/>
    <w:rsid w:val="00A75C00"/>
    <w:rsid w:val="00A867D6"/>
    <w:rsid w:val="00A87AA2"/>
    <w:rsid w:val="00A93848"/>
    <w:rsid w:val="00AB2AA3"/>
    <w:rsid w:val="00AC160D"/>
    <w:rsid w:val="00AE2D60"/>
    <w:rsid w:val="00AE3702"/>
    <w:rsid w:val="00AE5839"/>
    <w:rsid w:val="00AF2BE6"/>
    <w:rsid w:val="00AF4829"/>
    <w:rsid w:val="00B069AF"/>
    <w:rsid w:val="00B06F85"/>
    <w:rsid w:val="00B32161"/>
    <w:rsid w:val="00B33EBF"/>
    <w:rsid w:val="00B371BF"/>
    <w:rsid w:val="00B40B7F"/>
    <w:rsid w:val="00B44F9E"/>
    <w:rsid w:val="00B53E34"/>
    <w:rsid w:val="00B65EAA"/>
    <w:rsid w:val="00B67144"/>
    <w:rsid w:val="00BA0FA7"/>
    <w:rsid w:val="00BA3BC1"/>
    <w:rsid w:val="00BA4FA6"/>
    <w:rsid w:val="00BB54A7"/>
    <w:rsid w:val="00BC249F"/>
    <w:rsid w:val="00BC42BF"/>
    <w:rsid w:val="00BD1640"/>
    <w:rsid w:val="00BD1FDB"/>
    <w:rsid w:val="00BE3A6A"/>
    <w:rsid w:val="00BF3DDE"/>
    <w:rsid w:val="00BF74B6"/>
    <w:rsid w:val="00C014C4"/>
    <w:rsid w:val="00C057CD"/>
    <w:rsid w:val="00C06AED"/>
    <w:rsid w:val="00C11166"/>
    <w:rsid w:val="00C31106"/>
    <w:rsid w:val="00C33D44"/>
    <w:rsid w:val="00C53883"/>
    <w:rsid w:val="00C6787C"/>
    <w:rsid w:val="00C76284"/>
    <w:rsid w:val="00C8382E"/>
    <w:rsid w:val="00C85910"/>
    <w:rsid w:val="00C955D4"/>
    <w:rsid w:val="00CA2216"/>
    <w:rsid w:val="00CA4DFB"/>
    <w:rsid w:val="00CB2A45"/>
    <w:rsid w:val="00CB66B6"/>
    <w:rsid w:val="00CC2198"/>
    <w:rsid w:val="00CC4FD0"/>
    <w:rsid w:val="00CC593B"/>
    <w:rsid w:val="00CD1F07"/>
    <w:rsid w:val="00CE1D65"/>
    <w:rsid w:val="00CF2000"/>
    <w:rsid w:val="00CF75F0"/>
    <w:rsid w:val="00D02FB0"/>
    <w:rsid w:val="00D059A3"/>
    <w:rsid w:val="00D10D08"/>
    <w:rsid w:val="00D135EB"/>
    <w:rsid w:val="00D1375D"/>
    <w:rsid w:val="00D14E95"/>
    <w:rsid w:val="00D30C49"/>
    <w:rsid w:val="00D32562"/>
    <w:rsid w:val="00D44B91"/>
    <w:rsid w:val="00D521C8"/>
    <w:rsid w:val="00D55623"/>
    <w:rsid w:val="00D7400C"/>
    <w:rsid w:val="00D76800"/>
    <w:rsid w:val="00D80650"/>
    <w:rsid w:val="00DA2113"/>
    <w:rsid w:val="00DA2259"/>
    <w:rsid w:val="00DB2E19"/>
    <w:rsid w:val="00DB3754"/>
    <w:rsid w:val="00DC0AD0"/>
    <w:rsid w:val="00DC37E4"/>
    <w:rsid w:val="00DD4C07"/>
    <w:rsid w:val="00DE7E61"/>
    <w:rsid w:val="00DF0D6A"/>
    <w:rsid w:val="00DF2DFD"/>
    <w:rsid w:val="00DF3AD4"/>
    <w:rsid w:val="00DF4F09"/>
    <w:rsid w:val="00DF5633"/>
    <w:rsid w:val="00E00C76"/>
    <w:rsid w:val="00E14C85"/>
    <w:rsid w:val="00E264C1"/>
    <w:rsid w:val="00E27086"/>
    <w:rsid w:val="00E407EB"/>
    <w:rsid w:val="00E42EA9"/>
    <w:rsid w:val="00E44283"/>
    <w:rsid w:val="00E63287"/>
    <w:rsid w:val="00E738A9"/>
    <w:rsid w:val="00E764F1"/>
    <w:rsid w:val="00E77B9E"/>
    <w:rsid w:val="00E80CD5"/>
    <w:rsid w:val="00E815C1"/>
    <w:rsid w:val="00EA2F3C"/>
    <w:rsid w:val="00EB226C"/>
    <w:rsid w:val="00EB43D2"/>
    <w:rsid w:val="00EB4B6B"/>
    <w:rsid w:val="00EB4DAB"/>
    <w:rsid w:val="00EC1BB6"/>
    <w:rsid w:val="00EC3D6F"/>
    <w:rsid w:val="00ED0F96"/>
    <w:rsid w:val="00ED6FA1"/>
    <w:rsid w:val="00EE4160"/>
    <w:rsid w:val="00EF4F98"/>
    <w:rsid w:val="00F02F3B"/>
    <w:rsid w:val="00F03463"/>
    <w:rsid w:val="00F05CEC"/>
    <w:rsid w:val="00F118D1"/>
    <w:rsid w:val="00F13DF7"/>
    <w:rsid w:val="00F172FE"/>
    <w:rsid w:val="00F2074C"/>
    <w:rsid w:val="00F258E8"/>
    <w:rsid w:val="00F34B92"/>
    <w:rsid w:val="00F36CB8"/>
    <w:rsid w:val="00F457B1"/>
    <w:rsid w:val="00F504D1"/>
    <w:rsid w:val="00F60392"/>
    <w:rsid w:val="00F63331"/>
    <w:rsid w:val="00F7589A"/>
    <w:rsid w:val="00F75B00"/>
    <w:rsid w:val="00FA5A51"/>
    <w:rsid w:val="00FA60A7"/>
    <w:rsid w:val="00FC3D28"/>
    <w:rsid w:val="00FC5BC4"/>
    <w:rsid w:val="00FD0DA9"/>
    <w:rsid w:val="00FD3FB9"/>
    <w:rsid w:val="00FE17F4"/>
    <w:rsid w:val="00FF733C"/>
    <w:rsid w:val="05815041"/>
    <w:rsid w:val="0F63B238"/>
    <w:rsid w:val="0FC90BB5"/>
    <w:rsid w:val="1076FAE9"/>
    <w:rsid w:val="10795C6E"/>
    <w:rsid w:val="12910D00"/>
    <w:rsid w:val="12EDAF6D"/>
    <w:rsid w:val="1468A8F8"/>
    <w:rsid w:val="14FC9DB8"/>
    <w:rsid w:val="17C076BD"/>
    <w:rsid w:val="1B6326FC"/>
    <w:rsid w:val="1F62F628"/>
    <w:rsid w:val="2CA0946D"/>
    <w:rsid w:val="2F30EE8F"/>
    <w:rsid w:val="2F7DD5F7"/>
    <w:rsid w:val="31828AA0"/>
    <w:rsid w:val="36851086"/>
    <w:rsid w:val="37296191"/>
    <w:rsid w:val="37336E36"/>
    <w:rsid w:val="39480C70"/>
    <w:rsid w:val="3B1A4AAF"/>
    <w:rsid w:val="4030EDD9"/>
    <w:rsid w:val="450D70AB"/>
    <w:rsid w:val="469A3482"/>
    <w:rsid w:val="4AC9F5CC"/>
    <w:rsid w:val="4CF1C8D9"/>
    <w:rsid w:val="4D36D3A1"/>
    <w:rsid w:val="4E04093F"/>
    <w:rsid w:val="52940D31"/>
    <w:rsid w:val="53A96DCE"/>
    <w:rsid w:val="5A444B6A"/>
    <w:rsid w:val="5AC0237B"/>
    <w:rsid w:val="5BB7C132"/>
    <w:rsid w:val="5E5BDED0"/>
    <w:rsid w:val="5EB2F1ED"/>
    <w:rsid w:val="6401D831"/>
    <w:rsid w:val="643EF4B7"/>
    <w:rsid w:val="64949A3A"/>
    <w:rsid w:val="7123FB7C"/>
    <w:rsid w:val="72206675"/>
    <w:rsid w:val="7940520D"/>
    <w:rsid w:val="7F1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8FAC"/>
  <w15:docId w15:val="{3F1B631C-51E4-4B97-A7C3-4F75B56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C1"/>
    <w:rPr>
      <w:rFonts w:ascii="Arial" w:eastAsia="Arial" w:hAnsi="Arial" w:cs="Arial"/>
      <w:sz w:val="24"/>
    </w:rPr>
  </w:style>
  <w:style w:type="paragraph" w:styleId="Heading1">
    <w:name w:val="heading 1"/>
    <w:basedOn w:val="Normal"/>
    <w:uiPriority w:val="9"/>
    <w:qFormat/>
    <w:rsid w:val="00734DC0"/>
    <w:pPr>
      <w:outlineLvl w:val="0"/>
    </w:pPr>
    <w:rPr>
      <w:b/>
      <w:bCs/>
      <w:sz w:val="28"/>
      <w:szCs w:val="28"/>
    </w:rPr>
  </w:style>
  <w:style w:type="paragraph" w:styleId="Heading2">
    <w:name w:val="heading 2"/>
    <w:basedOn w:val="Normal"/>
    <w:uiPriority w:val="9"/>
    <w:unhideWhenUsed/>
    <w:qFormat/>
    <w:rsid w:val="00CA2216"/>
    <w:pPr>
      <w:outlineLvl w:val="1"/>
    </w:pPr>
    <w:rPr>
      <w:b/>
      <w:bCs/>
      <w:szCs w:val="24"/>
    </w:rPr>
  </w:style>
  <w:style w:type="paragraph" w:styleId="Heading3">
    <w:name w:val="heading 3"/>
    <w:basedOn w:val="Normal"/>
    <w:next w:val="Normal"/>
    <w:link w:val="Heading3Char"/>
    <w:uiPriority w:val="9"/>
    <w:semiHidden/>
    <w:unhideWhenUsed/>
    <w:qFormat/>
    <w:rsid w:val="00C1116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6"/>
    </w:pPr>
    <w:rPr>
      <w:szCs w:val="24"/>
    </w:rPr>
  </w:style>
  <w:style w:type="paragraph" w:styleId="Title">
    <w:name w:val="Title"/>
    <w:basedOn w:val="Normal"/>
    <w:uiPriority w:val="10"/>
    <w:qFormat/>
    <w:pPr>
      <w:spacing w:before="1"/>
      <w:ind w:left="897"/>
    </w:pPr>
    <w:rPr>
      <w:b/>
      <w:bCs/>
      <w:sz w:val="56"/>
      <w:szCs w:val="56"/>
    </w:rPr>
  </w:style>
  <w:style w:type="paragraph" w:styleId="ListParagraph">
    <w:name w:val="List Paragraph"/>
    <w:basedOn w:val="Normal"/>
    <w:link w:val="ListParagraphChar"/>
    <w:uiPriority w:val="1"/>
    <w:qFormat/>
    <w:pPr>
      <w:ind w:left="1516" w:hanging="360"/>
    </w:pPr>
  </w:style>
  <w:style w:type="paragraph" w:customStyle="1" w:styleId="TableParagraph">
    <w:name w:val="Table Paragraph"/>
    <w:basedOn w:val="Normal"/>
    <w:uiPriority w:val="1"/>
    <w:qFormat/>
    <w:pPr>
      <w:spacing w:before="54"/>
      <w:ind w:left="219"/>
    </w:pPr>
  </w:style>
  <w:style w:type="character" w:styleId="Hyperlink">
    <w:name w:val="Hyperlink"/>
    <w:basedOn w:val="DefaultParagraphFont"/>
    <w:uiPriority w:val="99"/>
    <w:unhideWhenUsed/>
    <w:rsid w:val="009F6F2E"/>
    <w:rPr>
      <w:color w:val="0000FF" w:themeColor="hyperlink"/>
      <w:u w:val="single"/>
    </w:rPr>
  </w:style>
  <w:style w:type="character" w:styleId="UnresolvedMention">
    <w:name w:val="Unresolved Mention"/>
    <w:basedOn w:val="DefaultParagraphFont"/>
    <w:uiPriority w:val="99"/>
    <w:semiHidden/>
    <w:unhideWhenUsed/>
    <w:rsid w:val="009F6F2E"/>
    <w:rPr>
      <w:color w:val="605E5C"/>
      <w:shd w:val="clear" w:color="auto" w:fill="E1DFDD"/>
    </w:rPr>
  </w:style>
  <w:style w:type="paragraph" w:customStyle="1" w:styleId="Bullet">
    <w:name w:val="Bullet"/>
    <w:basedOn w:val="ListParagraph"/>
    <w:link w:val="BulletChar"/>
    <w:qFormat/>
    <w:rsid w:val="001C0FC1"/>
    <w:pPr>
      <w:numPr>
        <w:numId w:val="7"/>
      </w:numPr>
    </w:pPr>
  </w:style>
  <w:style w:type="character" w:customStyle="1" w:styleId="ListParagraphChar">
    <w:name w:val="List Paragraph Char"/>
    <w:basedOn w:val="DefaultParagraphFont"/>
    <w:link w:val="ListParagraph"/>
    <w:uiPriority w:val="1"/>
    <w:rsid w:val="00B33EBF"/>
    <w:rPr>
      <w:rFonts w:ascii="Arial" w:eastAsia="Arial" w:hAnsi="Arial" w:cs="Arial"/>
    </w:rPr>
  </w:style>
  <w:style w:type="character" w:customStyle="1" w:styleId="BulletChar">
    <w:name w:val="Bullet Char"/>
    <w:basedOn w:val="ListParagraphChar"/>
    <w:link w:val="Bullet"/>
    <w:rsid w:val="001C0FC1"/>
    <w:rPr>
      <w:rFonts w:ascii="Arial" w:eastAsia="Arial" w:hAnsi="Arial" w:cs="Arial"/>
      <w:sz w:val="24"/>
    </w:rPr>
  </w:style>
  <w:style w:type="paragraph" w:customStyle="1" w:styleId="whitespace-pre-wrap">
    <w:name w:val="whitespace-pre-wrap"/>
    <w:basedOn w:val="Normal"/>
    <w:rsid w:val="007A4A30"/>
    <w:pPr>
      <w:widowControl/>
      <w:autoSpaceDE/>
      <w:autoSpaceDN/>
      <w:spacing w:before="100" w:beforeAutospacing="1" w:after="100" w:afterAutospacing="1"/>
    </w:pPr>
    <w:rPr>
      <w:rFonts w:ascii="Times New Roman" w:eastAsia="Times New Roman" w:hAnsi="Times New Roman" w:cs="Times New Roman"/>
      <w:szCs w:val="24"/>
    </w:rPr>
  </w:style>
  <w:style w:type="paragraph" w:customStyle="1" w:styleId="whitespace-normal">
    <w:name w:val="whitespace-normal"/>
    <w:basedOn w:val="Normal"/>
    <w:rsid w:val="007A4A30"/>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semiHidden/>
    <w:rsid w:val="00C1116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3406C"/>
    <w:rPr>
      <w:sz w:val="16"/>
      <w:szCs w:val="16"/>
    </w:rPr>
  </w:style>
  <w:style w:type="paragraph" w:styleId="CommentText">
    <w:name w:val="annotation text"/>
    <w:basedOn w:val="Normal"/>
    <w:link w:val="CommentTextChar"/>
    <w:uiPriority w:val="99"/>
    <w:unhideWhenUsed/>
    <w:rsid w:val="0073406C"/>
    <w:rPr>
      <w:sz w:val="20"/>
      <w:szCs w:val="20"/>
    </w:rPr>
  </w:style>
  <w:style w:type="character" w:customStyle="1" w:styleId="CommentTextChar">
    <w:name w:val="Comment Text Char"/>
    <w:basedOn w:val="DefaultParagraphFont"/>
    <w:link w:val="CommentText"/>
    <w:uiPriority w:val="99"/>
    <w:rsid w:val="007340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3406C"/>
    <w:rPr>
      <w:b/>
      <w:bCs/>
    </w:rPr>
  </w:style>
  <w:style w:type="character" w:customStyle="1" w:styleId="CommentSubjectChar">
    <w:name w:val="Comment Subject Char"/>
    <w:basedOn w:val="CommentTextChar"/>
    <w:link w:val="CommentSubject"/>
    <w:uiPriority w:val="99"/>
    <w:semiHidden/>
    <w:rsid w:val="0073406C"/>
    <w:rPr>
      <w:rFonts w:ascii="Arial" w:eastAsia="Arial" w:hAnsi="Arial" w:cs="Arial"/>
      <w:b/>
      <w:bCs/>
      <w:sz w:val="20"/>
      <w:szCs w:val="20"/>
    </w:rPr>
  </w:style>
  <w:style w:type="paragraph" w:styleId="Revision">
    <w:name w:val="Revision"/>
    <w:hidden/>
    <w:uiPriority w:val="99"/>
    <w:semiHidden/>
    <w:rsid w:val="006E1AE0"/>
    <w:pPr>
      <w:widowControl/>
      <w:autoSpaceDE/>
      <w:autoSpaceDN/>
    </w:pPr>
    <w:rPr>
      <w:rFonts w:ascii="Arial" w:eastAsia="Arial" w:hAnsi="Arial" w:cs="Arial"/>
      <w:sz w:val="24"/>
    </w:rPr>
  </w:style>
  <w:style w:type="character" w:styleId="FollowedHyperlink">
    <w:name w:val="FollowedHyperlink"/>
    <w:basedOn w:val="DefaultParagraphFont"/>
    <w:uiPriority w:val="99"/>
    <w:semiHidden/>
    <w:unhideWhenUsed/>
    <w:rsid w:val="006062BE"/>
    <w:rPr>
      <w:color w:val="800080" w:themeColor="followedHyperlink"/>
      <w:u w:val="single"/>
    </w:rPr>
  </w:style>
  <w:style w:type="paragraph" w:styleId="Header">
    <w:name w:val="header"/>
    <w:basedOn w:val="Normal"/>
    <w:link w:val="HeaderChar"/>
    <w:uiPriority w:val="99"/>
    <w:semiHidden/>
    <w:unhideWhenUsed/>
    <w:rsid w:val="00423DE7"/>
    <w:pPr>
      <w:tabs>
        <w:tab w:val="center" w:pos="4680"/>
        <w:tab w:val="right" w:pos="9360"/>
      </w:tabs>
    </w:pPr>
  </w:style>
  <w:style w:type="character" w:customStyle="1" w:styleId="HeaderChar">
    <w:name w:val="Header Char"/>
    <w:basedOn w:val="DefaultParagraphFont"/>
    <w:link w:val="Header"/>
    <w:uiPriority w:val="99"/>
    <w:rsid w:val="00C31106"/>
    <w:rPr>
      <w:rFonts w:ascii="Arial" w:eastAsia="Arial" w:hAnsi="Arial" w:cs="Arial"/>
      <w:sz w:val="24"/>
    </w:rPr>
  </w:style>
  <w:style w:type="paragraph" w:styleId="Footer">
    <w:name w:val="footer"/>
    <w:basedOn w:val="Normal"/>
    <w:link w:val="FooterChar"/>
    <w:uiPriority w:val="99"/>
    <w:semiHidden/>
    <w:unhideWhenUsed/>
    <w:rsid w:val="00423DE7"/>
    <w:pPr>
      <w:tabs>
        <w:tab w:val="center" w:pos="4680"/>
        <w:tab w:val="right" w:pos="9360"/>
      </w:tabs>
    </w:pPr>
  </w:style>
  <w:style w:type="character" w:customStyle="1" w:styleId="FooterChar">
    <w:name w:val="Footer Char"/>
    <w:basedOn w:val="DefaultParagraphFont"/>
    <w:link w:val="Footer"/>
    <w:uiPriority w:val="99"/>
    <w:rsid w:val="00C31106"/>
    <w:rPr>
      <w:rFonts w:ascii="Arial" w:eastAsia="Arial" w:hAnsi="Arial" w:cs="Arial"/>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338">
      <w:bodyDiv w:val="1"/>
      <w:marLeft w:val="0"/>
      <w:marRight w:val="0"/>
      <w:marTop w:val="0"/>
      <w:marBottom w:val="0"/>
      <w:divBdr>
        <w:top w:val="none" w:sz="0" w:space="0" w:color="auto"/>
        <w:left w:val="none" w:sz="0" w:space="0" w:color="auto"/>
        <w:bottom w:val="none" w:sz="0" w:space="0" w:color="auto"/>
        <w:right w:val="none" w:sz="0" w:space="0" w:color="auto"/>
      </w:divBdr>
    </w:div>
    <w:div w:id="83691314">
      <w:bodyDiv w:val="1"/>
      <w:marLeft w:val="0"/>
      <w:marRight w:val="0"/>
      <w:marTop w:val="0"/>
      <w:marBottom w:val="0"/>
      <w:divBdr>
        <w:top w:val="none" w:sz="0" w:space="0" w:color="auto"/>
        <w:left w:val="none" w:sz="0" w:space="0" w:color="auto"/>
        <w:bottom w:val="none" w:sz="0" w:space="0" w:color="auto"/>
        <w:right w:val="none" w:sz="0" w:space="0" w:color="auto"/>
      </w:divBdr>
    </w:div>
    <w:div w:id="140195416">
      <w:bodyDiv w:val="1"/>
      <w:marLeft w:val="0"/>
      <w:marRight w:val="0"/>
      <w:marTop w:val="0"/>
      <w:marBottom w:val="0"/>
      <w:divBdr>
        <w:top w:val="none" w:sz="0" w:space="0" w:color="auto"/>
        <w:left w:val="none" w:sz="0" w:space="0" w:color="auto"/>
        <w:bottom w:val="none" w:sz="0" w:space="0" w:color="auto"/>
        <w:right w:val="none" w:sz="0" w:space="0" w:color="auto"/>
      </w:divBdr>
    </w:div>
    <w:div w:id="152376870">
      <w:bodyDiv w:val="1"/>
      <w:marLeft w:val="0"/>
      <w:marRight w:val="0"/>
      <w:marTop w:val="0"/>
      <w:marBottom w:val="0"/>
      <w:divBdr>
        <w:top w:val="none" w:sz="0" w:space="0" w:color="auto"/>
        <w:left w:val="none" w:sz="0" w:space="0" w:color="auto"/>
        <w:bottom w:val="none" w:sz="0" w:space="0" w:color="auto"/>
        <w:right w:val="none" w:sz="0" w:space="0" w:color="auto"/>
      </w:divBdr>
    </w:div>
    <w:div w:id="170294428">
      <w:bodyDiv w:val="1"/>
      <w:marLeft w:val="0"/>
      <w:marRight w:val="0"/>
      <w:marTop w:val="0"/>
      <w:marBottom w:val="0"/>
      <w:divBdr>
        <w:top w:val="none" w:sz="0" w:space="0" w:color="auto"/>
        <w:left w:val="none" w:sz="0" w:space="0" w:color="auto"/>
        <w:bottom w:val="none" w:sz="0" w:space="0" w:color="auto"/>
        <w:right w:val="none" w:sz="0" w:space="0" w:color="auto"/>
      </w:divBdr>
    </w:div>
    <w:div w:id="228614809">
      <w:bodyDiv w:val="1"/>
      <w:marLeft w:val="0"/>
      <w:marRight w:val="0"/>
      <w:marTop w:val="0"/>
      <w:marBottom w:val="0"/>
      <w:divBdr>
        <w:top w:val="none" w:sz="0" w:space="0" w:color="auto"/>
        <w:left w:val="none" w:sz="0" w:space="0" w:color="auto"/>
        <w:bottom w:val="none" w:sz="0" w:space="0" w:color="auto"/>
        <w:right w:val="none" w:sz="0" w:space="0" w:color="auto"/>
      </w:divBdr>
    </w:div>
    <w:div w:id="298001872">
      <w:bodyDiv w:val="1"/>
      <w:marLeft w:val="0"/>
      <w:marRight w:val="0"/>
      <w:marTop w:val="0"/>
      <w:marBottom w:val="0"/>
      <w:divBdr>
        <w:top w:val="none" w:sz="0" w:space="0" w:color="auto"/>
        <w:left w:val="none" w:sz="0" w:space="0" w:color="auto"/>
        <w:bottom w:val="none" w:sz="0" w:space="0" w:color="auto"/>
        <w:right w:val="none" w:sz="0" w:space="0" w:color="auto"/>
      </w:divBdr>
    </w:div>
    <w:div w:id="359859465">
      <w:bodyDiv w:val="1"/>
      <w:marLeft w:val="0"/>
      <w:marRight w:val="0"/>
      <w:marTop w:val="0"/>
      <w:marBottom w:val="0"/>
      <w:divBdr>
        <w:top w:val="none" w:sz="0" w:space="0" w:color="auto"/>
        <w:left w:val="none" w:sz="0" w:space="0" w:color="auto"/>
        <w:bottom w:val="none" w:sz="0" w:space="0" w:color="auto"/>
        <w:right w:val="none" w:sz="0" w:space="0" w:color="auto"/>
      </w:divBdr>
    </w:div>
    <w:div w:id="586616634">
      <w:bodyDiv w:val="1"/>
      <w:marLeft w:val="0"/>
      <w:marRight w:val="0"/>
      <w:marTop w:val="0"/>
      <w:marBottom w:val="0"/>
      <w:divBdr>
        <w:top w:val="none" w:sz="0" w:space="0" w:color="auto"/>
        <w:left w:val="none" w:sz="0" w:space="0" w:color="auto"/>
        <w:bottom w:val="none" w:sz="0" w:space="0" w:color="auto"/>
        <w:right w:val="none" w:sz="0" w:space="0" w:color="auto"/>
      </w:divBdr>
    </w:div>
    <w:div w:id="663552907">
      <w:bodyDiv w:val="1"/>
      <w:marLeft w:val="0"/>
      <w:marRight w:val="0"/>
      <w:marTop w:val="0"/>
      <w:marBottom w:val="0"/>
      <w:divBdr>
        <w:top w:val="none" w:sz="0" w:space="0" w:color="auto"/>
        <w:left w:val="none" w:sz="0" w:space="0" w:color="auto"/>
        <w:bottom w:val="none" w:sz="0" w:space="0" w:color="auto"/>
        <w:right w:val="none" w:sz="0" w:space="0" w:color="auto"/>
      </w:divBdr>
    </w:div>
    <w:div w:id="809396288">
      <w:bodyDiv w:val="1"/>
      <w:marLeft w:val="0"/>
      <w:marRight w:val="0"/>
      <w:marTop w:val="0"/>
      <w:marBottom w:val="0"/>
      <w:divBdr>
        <w:top w:val="none" w:sz="0" w:space="0" w:color="auto"/>
        <w:left w:val="none" w:sz="0" w:space="0" w:color="auto"/>
        <w:bottom w:val="none" w:sz="0" w:space="0" w:color="auto"/>
        <w:right w:val="none" w:sz="0" w:space="0" w:color="auto"/>
      </w:divBdr>
    </w:div>
    <w:div w:id="827287593">
      <w:bodyDiv w:val="1"/>
      <w:marLeft w:val="0"/>
      <w:marRight w:val="0"/>
      <w:marTop w:val="0"/>
      <w:marBottom w:val="0"/>
      <w:divBdr>
        <w:top w:val="none" w:sz="0" w:space="0" w:color="auto"/>
        <w:left w:val="none" w:sz="0" w:space="0" w:color="auto"/>
        <w:bottom w:val="none" w:sz="0" w:space="0" w:color="auto"/>
        <w:right w:val="none" w:sz="0" w:space="0" w:color="auto"/>
      </w:divBdr>
    </w:div>
    <w:div w:id="959536705">
      <w:bodyDiv w:val="1"/>
      <w:marLeft w:val="0"/>
      <w:marRight w:val="0"/>
      <w:marTop w:val="0"/>
      <w:marBottom w:val="0"/>
      <w:divBdr>
        <w:top w:val="none" w:sz="0" w:space="0" w:color="auto"/>
        <w:left w:val="none" w:sz="0" w:space="0" w:color="auto"/>
        <w:bottom w:val="none" w:sz="0" w:space="0" w:color="auto"/>
        <w:right w:val="none" w:sz="0" w:space="0" w:color="auto"/>
      </w:divBdr>
    </w:div>
    <w:div w:id="1176576690">
      <w:bodyDiv w:val="1"/>
      <w:marLeft w:val="0"/>
      <w:marRight w:val="0"/>
      <w:marTop w:val="0"/>
      <w:marBottom w:val="0"/>
      <w:divBdr>
        <w:top w:val="none" w:sz="0" w:space="0" w:color="auto"/>
        <w:left w:val="none" w:sz="0" w:space="0" w:color="auto"/>
        <w:bottom w:val="none" w:sz="0" w:space="0" w:color="auto"/>
        <w:right w:val="none" w:sz="0" w:space="0" w:color="auto"/>
      </w:divBdr>
    </w:div>
    <w:div w:id="1190945287">
      <w:bodyDiv w:val="1"/>
      <w:marLeft w:val="0"/>
      <w:marRight w:val="0"/>
      <w:marTop w:val="0"/>
      <w:marBottom w:val="0"/>
      <w:divBdr>
        <w:top w:val="none" w:sz="0" w:space="0" w:color="auto"/>
        <w:left w:val="none" w:sz="0" w:space="0" w:color="auto"/>
        <w:bottom w:val="none" w:sz="0" w:space="0" w:color="auto"/>
        <w:right w:val="none" w:sz="0" w:space="0" w:color="auto"/>
      </w:divBdr>
    </w:div>
    <w:div w:id="1229002799">
      <w:bodyDiv w:val="1"/>
      <w:marLeft w:val="0"/>
      <w:marRight w:val="0"/>
      <w:marTop w:val="0"/>
      <w:marBottom w:val="0"/>
      <w:divBdr>
        <w:top w:val="none" w:sz="0" w:space="0" w:color="auto"/>
        <w:left w:val="none" w:sz="0" w:space="0" w:color="auto"/>
        <w:bottom w:val="none" w:sz="0" w:space="0" w:color="auto"/>
        <w:right w:val="none" w:sz="0" w:space="0" w:color="auto"/>
      </w:divBdr>
    </w:div>
    <w:div w:id="1251885752">
      <w:bodyDiv w:val="1"/>
      <w:marLeft w:val="0"/>
      <w:marRight w:val="0"/>
      <w:marTop w:val="0"/>
      <w:marBottom w:val="0"/>
      <w:divBdr>
        <w:top w:val="none" w:sz="0" w:space="0" w:color="auto"/>
        <w:left w:val="none" w:sz="0" w:space="0" w:color="auto"/>
        <w:bottom w:val="none" w:sz="0" w:space="0" w:color="auto"/>
        <w:right w:val="none" w:sz="0" w:space="0" w:color="auto"/>
      </w:divBdr>
    </w:div>
    <w:div w:id="1496915032">
      <w:bodyDiv w:val="1"/>
      <w:marLeft w:val="0"/>
      <w:marRight w:val="0"/>
      <w:marTop w:val="0"/>
      <w:marBottom w:val="0"/>
      <w:divBdr>
        <w:top w:val="none" w:sz="0" w:space="0" w:color="auto"/>
        <w:left w:val="none" w:sz="0" w:space="0" w:color="auto"/>
        <w:bottom w:val="none" w:sz="0" w:space="0" w:color="auto"/>
        <w:right w:val="none" w:sz="0" w:space="0" w:color="auto"/>
      </w:divBdr>
    </w:div>
    <w:div w:id="1575313770">
      <w:bodyDiv w:val="1"/>
      <w:marLeft w:val="0"/>
      <w:marRight w:val="0"/>
      <w:marTop w:val="0"/>
      <w:marBottom w:val="0"/>
      <w:divBdr>
        <w:top w:val="none" w:sz="0" w:space="0" w:color="auto"/>
        <w:left w:val="none" w:sz="0" w:space="0" w:color="auto"/>
        <w:bottom w:val="none" w:sz="0" w:space="0" w:color="auto"/>
        <w:right w:val="none" w:sz="0" w:space="0" w:color="auto"/>
      </w:divBdr>
    </w:div>
    <w:div w:id="1601570767">
      <w:bodyDiv w:val="1"/>
      <w:marLeft w:val="0"/>
      <w:marRight w:val="0"/>
      <w:marTop w:val="0"/>
      <w:marBottom w:val="0"/>
      <w:divBdr>
        <w:top w:val="none" w:sz="0" w:space="0" w:color="auto"/>
        <w:left w:val="none" w:sz="0" w:space="0" w:color="auto"/>
        <w:bottom w:val="none" w:sz="0" w:space="0" w:color="auto"/>
        <w:right w:val="none" w:sz="0" w:space="0" w:color="auto"/>
      </w:divBdr>
    </w:div>
    <w:div w:id="1604343654">
      <w:bodyDiv w:val="1"/>
      <w:marLeft w:val="0"/>
      <w:marRight w:val="0"/>
      <w:marTop w:val="0"/>
      <w:marBottom w:val="0"/>
      <w:divBdr>
        <w:top w:val="none" w:sz="0" w:space="0" w:color="auto"/>
        <w:left w:val="none" w:sz="0" w:space="0" w:color="auto"/>
        <w:bottom w:val="none" w:sz="0" w:space="0" w:color="auto"/>
        <w:right w:val="none" w:sz="0" w:space="0" w:color="auto"/>
      </w:divBdr>
    </w:div>
    <w:div w:id="1702630789">
      <w:bodyDiv w:val="1"/>
      <w:marLeft w:val="0"/>
      <w:marRight w:val="0"/>
      <w:marTop w:val="0"/>
      <w:marBottom w:val="0"/>
      <w:divBdr>
        <w:top w:val="none" w:sz="0" w:space="0" w:color="auto"/>
        <w:left w:val="none" w:sz="0" w:space="0" w:color="auto"/>
        <w:bottom w:val="none" w:sz="0" w:space="0" w:color="auto"/>
        <w:right w:val="none" w:sz="0" w:space="0" w:color="auto"/>
      </w:divBdr>
    </w:div>
    <w:div w:id="1731608859">
      <w:bodyDiv w:val="1"/>
      <w:marLeft w:val="0"/>
      <w:marRight w:val="0"/>
      <w:marTop w:val="0"/>
      <w:marBottom w:val="0"/>
      <w:divBdr>
        <w:top w:val="none" w:sz="0" w:space="0" w:color="auto"/>
        <w:left w:val="none" w:sz="0" w:space="0" w:color="auto"/>
        <w:bottom w:val="none" w:sz="0" w:space="0" w:color="auto"/>
        <w:right w:val="none" w:sz="0" w:space="0" w:color="auto"/>
      </w:divBdr>
    </w:div>
    <w:div w:id="1793938209">
      <w:bodyDiv w:val="1"/>
      <w:marLeft w:val="0"/>
      <w:marRight w:val="0"/>
      <w:marTop w:val="0"/>
      <w:marBottom w:val="0"/>
      <w:divBdr>
        <w:top w:val="none" w:sz="0" w:space="0" w:color="auto"/>
        <w:left w:val="none" w:sz="0" w:space="0" w:color="auto"/>
        <w:bottom w:val="none" w:sz="0" w:space="0" w:color="auto"/>
        <w:right w:val="none" w:sz="0" w:space="0" w:color="auto"/>
      </w:divBdr>
    </w:div>
    <w:div w:id="1873181335">
      <w:bodyDiv w:val="1"/>
      <w:marLeft w:val="0"/>
      <w:marRight w:val="0"/>
      <w:marTop w:val="0"/>
      <w:marBottom w:val="0"/>
      <w:divBdr>
        <w:top w:val="none" w:sz="0" w:space="0" w:color="auto"/>
        <w:left w:val="none" w:sz="0" w:space="0" w:color="auto"/>
        <w:bottom w:val="none" w:sz="0" w:space="0" w:color="auto"/>
        <w:right w:val="none" w:sz="0" w:space="0" w:color="auto"/>
      </w:divBdr>
    </w:div>
    <w:div w:id="196322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health.gov/our-work/pcsfn/council-members/tamika-catchings" TargetMode="External"/><Relationship Id="rId26" Type="http://schemas.openxmlformats.org/officeDocument/2006/relationships/hyperlink" Target="https://health.gov/our-work/pcsfn/council-members/kahina-haynes" TargetMode="External"/><Relationship Id="rId39" Type="http://schemas.openxmlformats.org/officeDocument/2006/relationships/hyperlink" Target="https://health.gov/our-work/pcsfn/council-members/oluwaferanmi-oyedeji-okanlami" TargetMode="External"/><Relationship Id="rId21" Type="http://schemas.openxmlformats.org/officeDocument/2006/relationships/hyperlink" Target="https://health.gov/our-work/pcsfn/council-members/jon-feinman" TargetMode="External"/><Relationship Id="rId34" Type="http://schemas.openxmlformats.org/officeDocument/2006/relationships/hyperlink" Target="https://health.gov/our-work/pcsfn/council-members/viviana-martinez-bianchi" TargetMode="External"/><Relationship Id="rId42" Type="http://schemas.openxmlformats.org/officeDocument/2006/relationships/hyperlink" Target="https://health.gov/our-work/pcsfn/council-members/billy-shore"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ealth.gov/our-work/pcsfn/council-members/elena-delle-donne" TargetMode="External"/><Relationship Id="rId29" Type="http://schemas.openxmlformats.org/officeDocument/2006/relationships/header" Target="header3.xml"/><Relationship Id="rId11" Type="http://schemas.openxmlformats.org/officeDocument/2006/relationships/header" Target="header1.xml"/><Relationship Id="rId24" Type="http://schemas.openxmlformats.org/officeDocument/2006/relationships/hyperlink" Target="https://health.gov/our-work/pcsfn/council-members/j-nadine-gracia" TargetMode="External"/><Relationship Id="rId32" Type="http://schemas.openxmlformats.org/officeDocument/2006/relationships/hyperlink" Target="https://health.gov/our-work/pcsfn/council-members/chloe-kim" TargetMode="External"/><Relationship Id="rId37" Type="http://schemas.openxmlformats.org/officeDocument/2006/relationships/hyperlink" Target="https://health.gov/our-work/pcsfn/council-members/kim-ng" TargetMode="External"/><Relationship Id="rId40" Type="http://schemas.openxmlformats.org/officeDocument/2006/relationships/hyperlink" Target="https://health.gov/our-work/pcsfn/council-members/laura-ricketts"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health.gov/our-work/pcsfn/council-members/jose-andres" TargetMode="External"/><Relationship Id="rId23" Type="http://schemas.openxmlformats.org/officeDocument/2006/relationships/hyperlink" Target="https://health.gov/our-work/pcsfn/council-members/jose-garces" TargetMode="External"/><Relationship Id="rId28" Type="http://schemas.openxmlformats.org/officeDocument/2006/relationships/hyperlink" Target="https://health.gov/our-work/pcsfn/council-members/martin-e-ingelsby" TargetMode="External"/><Relationship Id="rId36" Type="http://schemas.openxmlformats.org/officeDocument/2006/relationships/hyperlink" Target="https://health.gov/our-work/pcsfn/council-members/dariush-mozaffaria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gov/our-work/pcsfn/council-members/ayesha-curry" TargetMode="External"/><Relationship Id="rId31" Type="http://schemas.openxmlformats.org/officeDocument/2006/relationships/hyperlink" Target="https://health.gov/our-work/pcsfn/council-members/ben-jacobs" TargetMode="External"/><Relationship Id="rId44" Type="http://schemas.openxmlformats.org/officeDocument/2006/relationships/hyperlink" Target="https://health.gov/our-work/pcsfn/council-members/melissa-stockwe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ealth.gov/our-work/pcsfn/council-members/tina-flournoy" TargetMode="External"/><Relationship Id="rId27" Type="http://schemas.openxmlformats.org/officeDocument/2006/relationships/hyperlink" Target="https://health.gov/our-work/pcsfn/council-members/ryan-howard" TargetMode="External"/><Relationship Id="rId30" Type="http://schemas.openxmlformats.org/officeDocument/2006/relationships/hyperlink" Target="https://health.gov/our-work/pcsfn/council-members/barbie-izquierdo" TargetMode="External"/><Relationship Id="rId35" Type="http://schemas.openxmlformats.org/officeDocument/2006/relationships/hyperlink" Target="https://health.gov/our-work/pcsfn/council-members/elana-meyers-taylor" TargetMode="External"/><Relationship Id="rId43" Type="http://schemas.openxmlformats.org/officeDocument/2006/relationships/hyperlink" Target="https://health.gov/our-work/pcsfn/council-members/michael-solomonov" TargetMode="External"/><Relationship Id="rId48"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health.gov/our-work/pcsfn/council-members/maribel-campos-rivera" TargetMode="External"/><Relationship Id="rId25" Type="http://schemas.openxmlformats.org/officeDocument/2006/relationships/hyperlink" Target="https://health.gov/our-work/pcsfn/council-members/meg-ham" TargetMode="External"/><Relationship Id="rId33" Type="http://schemas.openxmlformats.org/officeDocument/2006/relationships/hyperlink" Target="https://health.gov/our-work/pcsfn/council-members/chaunte-lowe" TargetMode="External"/><Relationship Id="rId38" Type="http://schemas.openxmlformats.org/officeDocument/2006/relationships/hyperlink" Target="https://health.gov/our-work/pcsfn/council-members/allison-otoole" TargetMode="External"/><Relationship Id="rId46" Type="http://schemas.openxmlformats.org/officeDocument/2006/relationships/hyperlink" Target="https://health.gov/our-work/pcsfn/council-members/rayhaan-merani" TargetMode="External"/><Relationship Id="rId20" Type="http://schemas.openxmlformats.org/officeDocument/2006/relationships/hyperlink" Target="https://health.gov/our-work/pcsfn/council-members/stephen-curry" TargetMode="External"/><Relationship Id="rId41" Type="http://schemas.openxmlformats.org/officeDocument/2006/relationships/hyperlink" Target="https://health.gov/our-work/pcsfn/council-members/stefany-shahee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da172e-7e2c-4578-a608-4fecbc28f364"/>
    <lcf76f155ced4ddcb4097134ff3c332f xmlns="bbd32c78-d72c-4f8a-8d51-8027754f0d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FD245B8DAD744ACC0EDE3BF3633B6" ma:contentTypeVersion="16" ma:contentTypeDescription="Create a new document." ma:contentTypeScope="" ma:versionID="621ac0e2992d813b777a3aa7379847bf">
  <xsd:schema xmlns:xsd="http://www.w3.org/2001/XMLSchema" xmlns:xs="http://www.w3.org/2001/XMLSchema" xmlns:p="http://schemas.microsoft.com/office/2006/metadata/properties" xmlns:ns2="bbd32c78-d72c-4f8a-8d51-8027754f0d2f" xmlns:ns3="16da172e-7e2c-4578-a608-4fecbc28f364" targetNamespace="http://schemas.microsoft.com/office/2006/metadata/properties" ma:root="true" ma:fieldsID="2b96b60939beb6af375bd00fccb2b6f0" ns2:_="" ns3:_="">
    <xsd:import namespace="bbd32c78-d72c-4f8a-8d51-8027754f0d2f"/>
    <xsd:import namespace="16da172e-7e2c-4578-a608-4fecbc28f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32c78-d72c-4f8a-8d51-8027754f0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172e-7e2c-4578-a608-4fecbc28f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9f398-a089-479e-aa29-2407574ed62b}" ma:internalName="TaxCatchAll" ma:showField="CatchAllData" ma:web="16da172e-7e2c-4578-a608-4fecbc28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48D4-FDCF-469D-ACC8-6DEDC8D23B48}">
  <ds:schemaRefs>
    <ds:schemaRef ds:uri="http://schemas.microsoft.com/office/2006/metadata/properties"/>
    <ds:schemaRef ds:uri="http://schemas.microsoft.com/office/infopath/2007/PartnerControls"/>
    <ds:schemaRef ds:uri="16da172e-7e2c-4578-a608-4fecbc28f364"/>
    <ds:schemaRef ds:uri="bbd32c78-d72c-4f8a-8d51-8027754f0d2f"/>
  </ds:schemaRefs>
</ds:datastoreItem>
</file>

<file path=customXml/itemProps2.xml><?xml version="1.0" encoding="utf-8"?>
<ds:datastoreItem xmlns:ds="http://schemas.openxmlformats.org/officeDocument/2006/customXml" ds:itemID="{C5E8EEBA-3708-4451-AF14-EC8C730E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32c78-d72c-4f8a-8d51-8027754f0d2f"/>
    <ds:schemaRef ds:uri="16da172e-7e2c-4578-a608-4fecbc28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2600C-150C-42A3-8FA1-600A2242707B}">
  <ds:schemaRefs>
    <ds:schemaRef ds:uri="http://schemas.microsoft.com/sharepoint/v3/contenttype/forms"/>
  </ds:schemaRefs>
</ds:datastoreItem>
</file>

<file path=customXml/itemProps4.xml><?xml version="1.0" encoding="utf-8"?>
<ds:datastoreItem xmlns:ds="http://schemas.openxmlformats.org/officeDocument/2006/customXml" ds:itemID="{3C14439B-D1F1-436A-9747-5926606B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President's Council on Sports, Fitness &amp; Nutrition Annual Meeting</vt:lpstr>
    </vt:vector>
  </TitlesOfParts>
  <Company/>
  <LinksUpToDate>false</LinksUpToDate>
  <CharactersWithSpaces>38678</CharactersWithSpaces>
  <SharedDoc>false</SharedDoc>
  <HLinks>
    <vt:vector size="234" baseType="variant">
      <vt:variant>
        <vt:i4>4915224</vt:i4>
      </vt:variant>
      <vt:variant>
        <vt:i4>114</vt:i4>
      </vt:variant>
      <vt:variant>
        <vt:i4>0</vt:i4>
      </vt:variant>
      <vt:variant>
        <vt:i4>5</vt:i4>
      </vt:variant>
      <vt:variant>
        <vt:lpwstr>https://health.gov/our-work/pcsfn/council-members/rayhaan-merani</vt:lpwstr>
      </vt:variant>
      <vt:variant>
        <vt:lpwstr/>
      </vt:variant>
      <vt:variant>
        <vt:i4>3997804</vt:i4>
      </vt:variant>
      <vt:variant>
        <vt:i4>111</vt:i4>
      </vt:variant>
      <vt:variant>
        <vt:i4>0</vt:i4>
      </vt:variant>
      <vt:variant>
        <vt:i4>5</vt:i4>
      </vt:variant>
      <vt:variant>
        <vt:lpwstr>https://health.gov/our-work/pcsfn/council-members/melissa-stockwell</vt:lpwstr>
      </vt:variant>
      <vt:variant>
        <vt:lpwstr/>
      </vt:variant>
      <vt:variant>
        <vt:i4>2752626</vt:i4>
      </vt:variant>
      <vt:variant>
        <vt:i4>108</vt:i4>
      </vt:variant>
      <vt:variant>
        <vt:i4>0</vt:i4>
      </vt:variant>
      <vt:variant>
        <vt:i4>5</vt:i4>
      </vt:variant>
      <vt:variant>
        <vt:lpwstr>https://health.gov/our-work/pcsfn/council-members/michael-solomonov</vt:lpwstr>
      </vt:variant>
      <vt:variant>
        <vt:lpwstr/>
      </vt:variant>
      <vt:variant>
        <vt:i4>5308422</vt:i4>
      </vt:variant>
      <vt:variant>
        <vt:i4>105</vt:i4>
      </vt:variant>
      <vt:variant>
        <vt:i4>0</vt:i4>
      </vt:variant>
      <vt:variant>
        <vt:i4>5</vt:i4>
      </vt:variant>
      <vt:variant>
        <vt:lpwstr>https://health.gov/our-work/pcsfn/council-members/billy-shore</vt:lpwstr>
      </vt:variant>
      <vt:variant>
        <vt:lpwstr/>
      </vt:variant>
      <vt:variant>
        <vt:i4>5701652</vt:i4>
      </vt:variant>
      <vt:variant>
        <vt:i4>102</vt:i4>
      </vt:variant>
      <vt:variant>
        <vt:i4>0</vt:i4>
      </vt:variant>
      <vt:variant>
        <vt:i4>5</vt:i4>
      </vt:variant>
      <vt:variant>
        <vt:lpwstr>https://health.gov/our-work/pcsfn/council-members/stefany-shaheen</vt:lpwstr>
      </vt:variant>
      <vt:variant>
        <vt:lpwstr/>
      </vt:variant>
      <vt:variant>
        <vt:i4>5767189</vt:i4>
      </vt:variant>
      <vt:variant>
        <vt:i4>99</vt:i4>
      </vt:variant>
      <vt:variant>
        <vt:i4>0</vt:i4>
      </vt:variant>
      <vt:variant>
        <vt:i4>5</vt:i4>
      </vt:variant>
      <vt:variant>
        <vt:lpwstr>https://health.gov/our-work/pcsfn/council-members/laura-ricketts</vt:lpwstr>
      </vt:variant>
      <vt:variant>
        <vt:lpwstr/>
      </vt:variant>
      <vt:variant>
        <vt:i4>6422636</vt:i4>
      </vt:variant>
      <vt:variant>
        <vt:i4>96</vt:i4>
      </vt:variant>
      <vt:variant>
        <vt:i4>0</vt:i4>
      </vt:variant>
      <vt:variant>
        <vt:i4>5</vt:i4>
      </vt:variant>
      <vt:variant>
        <vt:lpwstr>https://health.gov/our-work/pcsfn/council-members/oluwaferanmi-oyedeji-okanlami</vt:lpwstr>
      </vt:variant>
      <vt:variant>
        <vt:lpwstr/>
      </vt:variant>
      <vt:variant>
        <vt:i4>5898257</vt:i4>
      </vt:variant>
      <vt:variant>
        <vt:i4>93</vt:i4>
      </vt:variant>
      <vt:variant>
        <vt:i4>0</vt:i4>
      </vt:variant>
      <vt:variant>
        <vt:i4>5</vt:i4>
      </vt:variant>
      <vt:variant>
        <vt:lpwstr>https://health.gov/our-work/pcsfn/council-members/allison-otoole</vt:lpwstr>
      </vt:variant>
      <vt:variant>
        <vt:lpwstr/>
      </vt:variant>
      <vt:variant>
        <vt:i4>4194309</vt:i4>
      </vt:variant>
      <vt:variant>
        <vt:i4>90</vt:i4>
      </vt:variant>
      <vt:variant>
        <vt:i4>0</vt:i4>
      </vt:variant>
      <vt:variant>
        <vt:i4>5</vt:i4>
      </vt:variant>
      <vt:variant>
        <vt:lpwstr>https://health.gov/our-work/pcsfn/council-members/kim-ng</vt:lpwstr>
      </vt:variant>
      <vt:variant>
        <vt:lpwstr/>
      </vt:variant>
      <vt:variant>
        <vt:i4>5111839</vt:i4>
      </vt:variant>
      <vt:variant>
        <vt:i4>87</vt:i4>
      </vt:variant>
      <vt:variant>
        <vt:i4>0</vt:i4>
      </vt:variant>
      <vt:variant>
        <vt:i4>5</vt:i4>
      </vt:variant>
      <vt:variant>
        <vt:lpwstr>https://health.gov/our-work/pcsfn/council-members/dariush-mozaffarian</vt:lpwstr>
      </vt:variant>
      <vt:variant>
        <vt:lpwstr/>
      </vt:variant>
      <vt:variant>
        <vt:i4>6094926</vt:i4>
      </vt:variant>
      <vt:variant>
        <vt:i4>84</vt:i4>
      </vt:variant>
      <vt:variant>
        <vt:i4>0</vt:i4>
      </vt:variant>
      <vt:variant>
        <vt:i4>5</vt:i4>
      </vt:variant>
      <vt:variant>
        <vt:lpwstr>https://health.gov/our-work/pcsfn/council-members/elana-meyers-taylor</vt:lpwstr>
      </vt:variant>
      <vt:variant>
        <vt:lpwstr/>
      </vt:variant>
      <vt:variant>
        <vt:i4>2621500</vt:i4>
      </vt:variant>
      <vt:variant>
        <vt:i4>81</vt:i4>
      </vt:variant>
      <vt:variant>
        <vt:i4>0</vt:i4>
      </vt:variant>
      <vt:variant>
        <vt:i4>5</vt:i4>
      </vt:variant>
      <vt:variant>
        <vt:lpwstr>https://health.gov/our-work/pcsfn/council-members/viviana-martinez-bianchi</vt:lpwstr>
      </vt:variant>
      <vt:variant>
        <vt:lpwstr/>
      </vt:variant>
      <vt:variant>
        <vt:i4>2949247</vt:i4>
      </vt:variant>
      <vt:variant>
        <vt:i4>78</vt:i4>
      </vt:variant>
      <vt:variant>
        <vt:i4>0</vt:i4>
      </vt:variant>
      <vt:variant>
        <vt:i4>5</vt:i4>
      </vt:variant>
      <vt:variant>
        <vt:lpwstr>https://health.gov/our-work/pcsfn/council-members/chaunte-lowe</vt:lpwstr>
      </vt:variant>
      <vt:variant>
        <vt:lpwstr/>
      </vt:variant>
      <vt:variant>
        <vt:i4>2097260</vt:i4>
      </vt:variant>
      <vt:variant>
        <vt:i4>75</vt:i4>
      </vt:variant>
      <vt:variant>
        <vt:i4>0</vt:i4>
      </vt:variant>
      <vt:variant>
        <vt:i4>5</vt:i4>
      </vt:variant>
      <vt:variant>
        <vt:lpwstr>https://health.gov/our-work/pcsfn/council-members/chloe-kim</vt:lpwstr>
      </vt:variant>
      <vt:variant>
        <vt:lpwstr/>
      </vt:variant>
      <vt:variant>
        <vt:i4>5636106</vt:i4>
      </vt:variant>
      <vt:variant>
        <vt:i4>72</vt:i4>
      </vt:variant>
      <vt:variant>
        <vt:i4>0</vt:i4>
      </vt:variant>
      <vt:variant>
        <vt:i4>5</vt:i4>
      </vt:variant>
      <vt:variant>
        <vt:lpwstr>https://health.gov/our-work/pcsfn/council-members/ben-jacobs</vt:lpwstr>
      </vt:variant>
      <vt:variant>
        <vt:lpwstr/>
      </vt:variant>
      <vt:variant>
        <vt:i4>6881335</vt:i4>
      </vt:variant>
      <vt:variant>
        <vt:i4>69</vt:i4>
      </vt:variant>
      <vt:variant>
        <vt:i4>0</vt:i4>
      </vt:variant>
      <vt:variant>
        <vt:i4>5</vt:i4>
      </vt:variant>
      <vt:variant>
        <vt:lpwstr>https://health.gov/our-work/pcsfn/council-members/barbie-izquierdo</vt:lpwstr>
      </vt:variant>
      <vt:variant>
        <vt:lpwstr/>
      </vt:variant>
      <vt:variant>
        <vt:i4>8192099</vt:i4>
      </vt:variant>
      <vt:variant>
        <vt:i4>66</vt:i4>
      </vt:variant>
      <vt:variant>
        <vt:i4>0</vt:i4>
      </vt:variant>
      <vt:variant>
        <vt:i4>5</vt:i4>
      </vt:variant>
      <vt:variant>
        <vt:lpwstr>https://health.gov/our-work/pcsfn/council-members/martin-e-ingelsby</vt:lpwstr>
      </vt:variant>
      <vt:variant>
        <vt:lpwstr/>
      </vt:variant>
      <vt:variant>
        <vt:i4>1638493</vt:i4>
      </vt:variant>
      <vt:variant>
        <vt:i4>63</vt:i4>
      </vt:variant>
      <vt:variant>
        <vt:i4>0</vt:i4>
      </vt:variant>
      <vt:variant>
        <vt:i4>5</vt:i4>
      </vt:variant>
      <vt:variant>
        <vt:lpwstr>https://health.gov/our-work/pcsfn/council-members/ryan-howard</vt:lpwstr>
      </vt:variant>
      <vt:variant>
        <vt:lpwstr/>
      </vt:variant>
      <vt:variant>
        <vt:i4>8257570</vt:i4>
      </vt:variant>
      <vt:variant>
        <vt:i4>60</vt:i4>
      </vt:variant>
      <vt:variant>
        <vt:i4>0</vt:i4>
      </vt:variant>
      <vt:variant>
        <vt:i4>5</vt:i4>
      </vt:variant>
      <vt:variant>
        <vt:lpwstr>https://health.gov/our-work/pcsfn/council-members/kahina-haynes</vt:lpwstr>
      </vt:variant>
      <vt:variant>
        <vt:lpwstr/>
      </vt:variant>
      <vt:variant>
        <vt:i4>4849679</vt:i4>
      </vt:variant>
      <vt:variant>
        <vt:i4>57</vt:i4>
      </vt:variant>
      <vt:variant>
        <vt:i4>0</vt:i4>
      </vt:variant>
      <vt:variant>
        <vt:i4>5</vt:i4>
      </vt:variant>
      <vt:variant>
        <vt:lpwstr>https://health.gov/our-work/pcsfn/council-members/meg-ham</vt:lpwstr>
      </vt:variant>
      <vt:variant>
        <vt:lpwstr/>
      </vt:variant>
      <vt:variant>
        <vt:i4>4980831</vt:i4>
      </vt:variant>
      <vt:variant>
        <vt:i4>54</vt:i4>
      </vt:variant>
      <vt:variant>
        <vt:i4>0</vt:i4>
      </vt:variant>
      <vt:variant>
        <vt:i4>5</vt:i4>
      </vt:variant>
      <vt:variant>
        <vt:lpwstr>https://health.gov/our-work/pcsfn/council-members/j-nadine-gracia</vt:lpwstr>
      </vt:variant>
      <vt:variant>
        <vt:lpwstr/>
      </vt:variant>
      <vt:variant>
        <vt:i4>1638491</vt:i4>
      </vt:variant>
      <vt:variant>
        <vt:i4>51</vt:i4>
      </vt:variant>
      <vt:variant>
        <vt:i4>0</vt:i4>
      </vt:variant>
      <vt:variant>
        <vt:i4>5</vt:i4>
      </vt:variant>
      <vt:variant>
        <vt:lpwstr>https://health.gov/our-work/pcsfn/council-members/jose-garces</vt:lpwstr>
      </vt:variant>
      <vt:variant>
        <vt:lpwstr/>
      </vt:variant>
      <vt:variant>
        <vt:i4>8323117</vt:i4>
      </vt:variant>
      <vt:variant>
        <vt:i4>48</vt:i4>
      </vt:variant>
      <vt:variant>
        <vt:i4>0</vt:i4>
      </vt:variant>
      <vt:variant>
        <vt:i4>5</vt:i4>
      </vt:variant>
      <vt:variant>
        <vt:lpwstr>https://health.gov/our-work/pcsfn/council-members/tina-flournoy</vt:lpwstr>
      </vt:variant>
      <vt:variant>
        <vt:lpwstr/>
      </vt:variant>
      <vt:variant>
        <vt:i4>4915211</vt:i4>
      </vt:variant>
      <vt:variant>
        <vt:i4>45</vt:i4>
      </vt:variant>
      <vt:variant>
        <vt:i4>0</vt:i4>
      </vt:variant>
      <vt:variant>
        <vt:i4>5</vt:i4>
      </vt:variant>
      <vt:variant>
        <vt:lpwstr>https://health.gov/our-work/pcsfn/council-members/jon-feinman</vt:lpwstr>
      </vt:variant>
      <vt:variant>
        <vt:lpwstr/>
      </vt:variant>
      <vt:variant>
        <vt:i4>2621548</vt:i4>
      </vt:variant>
      <vt:variant>
        <vt:i4>42</vt:i4>
      </vt:variant>
      <vt:variant>
        <vt:i4>0</vt:i4>
      </vt:variant>
      <vt:variant>
        <vt:i4>5</vt:i4>
      </vt:variant>
      <vt:variant>
        <vt:lpwstr>https://health.gov/our-work/pcsfn/council-members/stephen-curry</vt:lpwstr>
      </vt:variant>
      <vt:variant>
        <vt:lpwstr/>
      </vt:variant>
      <vt:variant>
        <vt:i4>6291499</vt:i4>
      </vt:variant>
      <vt:variant>
        <vt:i4>39</vt:i4>
      </vt:variant>
      <vt:variant>
        <vt:i4>0</vt:i4>
      </vt:variant>
      <vt:variant>
        <vt:i4>5</vt:i4>
      </vt:variant>
      <vt:variant>
        <vt:lpwstr>https://health.gov/our-work/pcsfn/council-members/ayesha-curry</vt:lpwstr>
      </vt:variant>
      <vt:variant>
        <vt:lpwstr/>
      </vt:variant>
      <vt:variant>
        <vt:i4>6815806</vt:i4>
      </vt:variant>
      <vt:variant>
        <vt:i4>36</vt:i4>
      </vt:variant>
      <vt:variant>
        <vt:i4>0</vt:i4>
      </vt:variant>
      <vt:variant>
        <vt:i4>5</vt:i4>
      </vt:variant>
      <vt:variant>
        <vt:lpwstr>https://health.gov/our-work/pcsfn/council-members/tamika-catchings</vt:lpwstr>
      </vt:variant>
      <vt:variant>
        <vt:lpwstr/>
      </vt:variant>
      <vt:variant>
        <vt:i4>3604540</vt:i4>
      </vt:variant>
      <vt:variant>
        <vt:i4>33</vt:i4>
      </vt:variant>
      <vt:variant>
        <vt:i4>0</vt:i4>
      </vt:variant>
      <vt:variant>
        <vt:i4>5</vt:i4>
      </vt:variant>
      <vt:variant>
        <vt:lpwstr>https://health.gov/our-work/pcsfn/council-members/maribel-campos-rivera</vt:lpwstr>
      </vt:variant>
      <vt:variant>
        <vt:lpwstr/>
      </vt:variant>
      <vt:variant>
        <vt:i4>6881387</vt:i4>
      </vt:variant>
      <vt:variant>
        <vt:i4>30</vt:i4>
      </vt:variant>
      <vt:variant>
        <vt:i4>0</vt:i4>
      </vt:variant>
      <vt:variant>
        <vt:i4>5</vt:i4>
      </vt:variant>
      <vt:variant>
        <vt:lpwstr>https://health.gov/our-work/pcsfn/council-members/elena-delle-donne</vt:lpwstr>
      </vt:variant>
      <vt:variant>
        <vt:lpwstr/>
      </vt:variant>
      <vt:variant>
        <vt:i4>589893</vt:i4>
      </vt:variant>
      <vt:variant>
        <vt:i4>27</vt:i4>
      </vt:variant>
      <vt:variant>
        <vt:i4>0</vt:i4>
      </vt:variant>
      <vt:variant>
        <vt:i4>5</vt:i4>
      </vt:variant>
      <vt:variant>
        <vt:lpwstr>https://health.gov/our-work/pcsfn/council-members/jose-andres</vt:lpwstr>
      </vt:variant>
      <vt:variant>
        <vt:lpwstr/>
      </vt:variant>
      <vt:variant>
        <vt:i4>7929982</vt:i4>
      </vt:variant>
      <vt:variant>
        <vt:i4>24</vt:i4>
      </vt:variant>
      <vt:variant>
        <vt:i4>0</vt:i4>
      </vt:variant>
      <vt:variant>
        <vt:i4>5</vt:i4>
      </vt:variant>
      <vt:variant>
        <vt:lpwstr/>
      </vt:variant>
      <vt:variant>
        <vt:lpwstr>Adjourn</vt:lpwstr>
      </vt:variant>
      <vt:variant>
        <vt:i4>4259951</vt:i4>
      </vt:variant>
      <vt:variant>
        <vt:i4>21</vt:i4>
      </vt:variant>
      <vt:variant>
        <vt:i4>0</vt:i4>
      </vt:variant>
      <vt:variant>
        <vt:i4>5</vt:i4>
      </vt:variant>
      <vt:variant>
        <vt:lpwstr/>
      </vt:variant>
      <vt:variant>
        <vt:lpwstr>Closing_Remarks</vt:lpwstr>
      </vt:variant>
      <vt:variant>
        <vt:i4>5439568</vt:i4>
      </vt:variant>
      <vt:variant>
        <vt:i4>18</vt:i4>
      </vt:variant>
      <vt:variant>
        <vt:i4>0</vt:i4>
      </vt:variant>
      <vt:variant>
        <vt:i4>5</vt:i4>
      </vt:variant>
      <vt:variant>
        <vt:lpwstr/>
      </vt:variant>
      <vt:variant>
        <vt:lpwstr>Lifetime_Impact_Awards</vt:lpwstr>
      </vt:variant>
      <vt:variant>
        <vt:i4>4718659</vt:i4>
      </vt:variant>
      <vt:variant>
        <vt:i4>15</vt:i4>
      </vt:variant>
      <vt:variant>
        <vt:i4>0</vt:i4>
      </vt:variant>
      <vt:variant>
        <vt:i4>5</vt:i4>
      </vt:variant>
      <vt:variant>
        <vt:lpwstr/>
      </vt:variant>
      <vt:variant>
        <vt:lpwstr>Community_Leadership_Awards</vt:lpwstr>
      </vt:variant>
      <vt:variant>
        <vt:i4>3539058</vt:i4>
      </vt:variant>
      <vt:variant>
        <vt:i4>12</vt:i4>
      </vt:variant>
      <vt:variant>
        <vt:i4>0</vt:i4>
      </vt:variant>
      <vt:variant>
        <vt:i4>5</vt:i4>
      </vt:variant>
      <vt:variant>
        <vt:lpwstr/>
      </vt:variant>
      <vt:variant>
        <vt:lpwstr>Panel2</vt:lpwstr>
      </vt:variant>
      <vt:variant>
        <vt:i4>3473522</vt:i4>
      </vt:variant>
      <vt:variant>
        <vt:i4>9</vt:i4>
      </vt:variant>
      <vt:variant>
        <vt:i4>0</vt:i4>
      </vt:variant>
      <vt:variant>
        <vt:i4>5</vt:i4>
      </vt:variant>
      <vt:variant>
        <vt:lpwstr/>
      </vt:variant>
      <vt:variant>
        <vt:lpwstr>Panel1</vt:lpwstr>
      </vt:variant>
      <vt:variant>
        <vt:i4>262161</vt:i4>
      </vt:variant>
      <vt:variant>
        <vt:i4>6</vt:i4>
      </vt:variant>
      <vt:variant>
        <vt:i4>0</vt:i4>
      </vt:variant>
      <vt:variant>
        <vt:i4>5</vt:i4>
      </vt:variant>
      <vt:variant>
        <vt:lpwstr/>
      </vt:variant>
      <vt:variant>
        <vt:lpwstr>Recap</vt:lpwstr>
      </vt:variant>
      <vt:variant>
        <vt:i4>99</vt:i4>
      </vt:variant>
      <vt:variant>
        <vt:i4>3</vt:i4>
      </vt:variant>
      <vt:variant>
        <vt:i4>0</vt:i4>
      </vt:variant>
      <vt:variant>
        <vt:i4>5</vt:i4>
      </vt:variant>
      <vt:variant>
        <vt:lpwstr/>
      </vt:variant>
      <vt:variant>
        <vt:lpwstr>c</vt:lpwstr>
      </vt:variant>
      <vt:variant>
        <vt:i4>3407927</vt:i4>
      </vt:variant>
      <vt:variant>
        <vt:i4>0</vt:i4>
      </vt:variant>
      <vt:variant>
        <vt:i4>0</vt:i4>
      </vt:variant>
      <vt:variant>
        <vt:i4>5</vt:i4>
      </vt:variant>
      <vt:variant>
        <vt:lpwstr/>
      </vt:variant>
      <vt:variant>
        <vt:lpwstr>Call_to_Order_and_Welcome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Council on Sports, Fitness &amp; Nutrition Annual Meeting</dc:title>
  <dc:subject>President's Council on Sports, Fitness &amp; Nutrition Annual Meeting</dc:subject>
  <dc:creator>President's Council on Sports, Fitness &amp; Nutrition</dc:creator>
  <cp:keywords/>
  <dc:description/>
  <cp:lastModifiedBy>Vaux-Bjerke, Alison (OS/OASH)</cp:lastModifiedBy>
  <cp:revision>13</cp:revision>
  <cp:lastPrinted>2024-09-16T22:03:00Z</cp:lastPrinted>
  <dcterms:created xsi:type="dcterms:W3CDTF">2024-09-24T20:02:00Z</dcterms:created>
  <dcterms:modified xsi:type="dcterms:W3CDTF">2024-09-24T20:29:00Z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2024-09-05T00:00:00Z</vt:filetime>
  </property>
  <property fmtid="{D5CDD505-2E9C-101B-9397-08002B2CF9AE}" pid="5" name="Producer">
    <vt:lpwstr>Microsoft® Word for Microsoft 365</vt:lpwstr>
  </property>
  <property fmtid="{D5CDD505-2E9C-101B-9397-08002B2CF9AE}" pid="6" name="ContentTypeId">
    <vt:lpwstr>0x0101009D9FD245B8DAD744ACC0EDE3BF3633B6</vt:lpwstr>
  </property>
  <property fmtid="{D5CDD505-2E9C-101B-9397-08002B2CF9AE}" pid="7" name="MediaServiceImageTags">
    <vt:lpwstr/>
  </property>
</Properties>
</file>